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31F731" w14:textId="77777777" w:rsidR="00D67676" w:rsidRPr="004416E0" w:rsidRDefault="00553FFB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4416E0">
        <w:rPr>
          <w:rFonts w:ascii="Arial Nova" w:hAnsi="Arial Nova"/>
          <w:noProof/>
        </w:rPr>
        <w:drawing>
          <wp:anchor distT="0" distB="0" distL="114300" distR="114300" simplePos="0" relativeHeight="251657728" behindDoc="1" locked="0" layoutInCell="1" allowOverlap="1" wp14:anchorId="1A64E126" wp14:editId="2B1E3D2E">
            <wp:simplePos x="0" y="0"/>
            <wp:positionH relativeFrom="column">
              <wp:posOffset>4064000</wp:posOffset>
            </wp:positionH>
            <wp:positionV relativeFrom="paragraph">
              <wp:posOffset>-60325</wp:posOffset>
            </wp:positionV>
            <wp:extent cx="1710055" cy="728345"/>
            <wp:effectExtent l="0" t="0" r="4445" b="0"/>
            <wp:wrapTight wrapText="bothSides">
              <wp:wrapPolygon edited="0">
                <wp:start x="0" y="0"/>
                <wp:lineTo x="0" y="20903"/>
                <wp:lineTo x="21416" y="20903"/>
                <wp:lineTo x="21416" y="0"/>
                <wp:lineTo x="0" y="0"/>
              </wp:wrapPolygon>
            </wp:wrapTight>
            <wp:docPr id="3" name="Afbeelding 2" descr="beta laatste fa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2" descr="beta laatste fas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055" cy="728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67676" w:rsidRPr="004416E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Beta Public Relations B.V.</w:t>
      </w:r>
    </w:p>
    <w:p w14:paraId="13E4CC0D" w14:textId="77777777" w:rsidR="00D67676" w:rsidRPr="004416E0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4416E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Postbus 420</w:t>
      </w:r>
    </w:p>
    <w:p w14:paraId="4B74B982" w14:textId="77777777" w:rsidR="00E11E33" w:rsidRPr="004416E0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4416E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2270 CK Voorburg</w:t>
      </w:r>
    </w:p>
    <w:p w14:paraId="57FD7F33" w14:textId="77777777" w:rsidR="00D67676" w:rsidRPr="004416E0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4416E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T. 070 427 5200</w:t>
      </w:r>
    </w:p>
    <w:p w14:paraId="3305B29A" w14:textId="77777777" w:rsidR="00D67676" w:rsidRPr="004416E0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4416E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E. info@betapr.nl</w:t>
      </w:r>
    </w:p>
    <w:p w14:paraId="7CA18712" w14:textId="77777777" w:rsidR="00D67676" w:rsidRPr="004416E0" w:rsidRDefault="00D67676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5BC7C888" w14:textId="3438F59E" w:rsidR="00A66C4D" w:rsidRPr="004416E0" w:rsidRDefault="00A66C4D" w:rsidP="006F5696">
      <w:pPr>
        <w:pStyle w:val="Body"/>
      </w:pPr>
    </w:p>
    <w:p w14:paraId="37ABAFA0" w14:textId="5BDF2461" w:rsidR="00902D23" w:rsidRPr="004416E0" w:rsidRDefault="0045220D" w:rsidP="00902D23">
      <w:pPr>
        <w:rPr>
          <w:rFonts w:ascii="Arial Unicode MS" w:eastAsia="Arial Unicode MS" w:hAnsi="Arial Unicode MS" w:cs="Arial Unicode MS"/>
          <w:b/>
        </w:rPr>
      </w:pPr>
      <w:proofErr w:type="spellStart"/>
      <w:r>
        <w:rPr>
          <w:rFonts w:ascii="Arial Unicode MS" w:eastAsia="Arial Unicode MS" w:hAnsi="Arial Unicode MS" w:cs="Arial Unicode MS"/>
          <w:b/>
        </w:rPr>
        <w:t>AmaDrainer</w:t>
      </w:r>
      <w:proofErr w:type="spellEnd"/>
      <w:r>
        <w:rPr>
          <w:rFonts w:ascii="Arial Unicode MS" w:eastAsia="Arial Unicode MS" w:hAnsi="Arial Unicode MS" w:cs="Arial Unicode MS"/>
          <w:b/>
        </w:rPr>
        <w:t xml:space="preserve"> 3: nieuwe generatie dompel</w:t>
      </w:r>
      <w:r w:rsidR="00902D23" w:rsidRPr="004416E0">
        <w:rPr>
          <w:rFonts w:ascii="Arial Unicode MS" w:eastAsia="Arial Unicode MS" w:hAnsi="Arial Unicode MS" w:cs="Arial Unicode MS"/>
          <w:b/>
        </w:rPr>
        <w:t>pompen van KSB</w:t>
      </w:r>
    </w:p>
    <w:p w14:paraId="08336B65" w14:textId="06D4C60E" w:rsidR="00902D23" w:rsidRPr="004416E0" w:rsidRDefault="00902D23" w:rsidP="00902D23">
      <w:pPr>
        <w:pStyle w:val="Body"/>
      </w:pPr>
    </w:p>
    <w:p w14:paraId="79E30C95" w14:textId="4E618978" w:rsidR="00902D23" w:rsidRPr="004416E0" w:rsidRDefault="0045220D" w:rsidP="00902D23">
      <w:pPr>
        <w:pStyle w:val="Body"/>
      </w:pPr>
      <w:r>
        <w:t xml:space="preserve">KSB </w:t>
      </w:r>
      <w:r w:rsidR="00902D23" w:rsidRPr="004416E0">
        <w:t>heeft een nieuwe generatie van d</w:t>
      </w:r>
      <w:r>
        <w:t xml:space="preserve">e jarenlang beproefde </w:t>
      </w:r>
      <w:proofErr w:type="spellStart"/>
      <w:r>
        <w:t>Ama-Drainer</w:t>
      </w:r>
      <w:proofErr w:type="spellEnd"/>
      <w:r>
        <w:t xml:space="preserve"> </w:t>
      </w:r>
      <w:proofErr w:type="spellStart"/>
      <w:r>
        <w:t>vuilwaterdompel</w:t>
      </w:r>
      <w:r w:rsidR="00902D23" w:rsidRPr="004416E0">
        <w:t>pompen</w:t>
      </w:r>
      <w:proofErr w:type="spellEnd"/>
      <w:r w:rsidR="00902D23" w:rsidRPr="004416E0">
        <w:t xml:space="preserve"> op de markt gebracht. </w:t>
      </w:r>
      <w:r>
        <w:t xml:space="preserve">Deze nieuwe </w:t>
      </w:r>
      <w:proofErr w:type="spellStart"/>
      <w:r>
        <w:t>AmaDrainer</w:t>
      </w:r>
      <w:proofErr w:type="spellEnd"/>
      <w:r>
        <w:t xml:space="preserve"> 3 is leverbaar</w:t>
      </w:r>
      <w:r w:rsidR="00902D23" w:rsidRPr="004416E0">
        <w:t xml:space="preserve"> </w:t>
      </w:r>
      <w:r>
        <w:t xml:space="preserve">in </w:t>
      </w:r>
      <w:r w:rsidR="00902D23" w:rsidRPr="004416E0">
        <w:t xml:space="preserve">vier </w:t>
      </w:r>
      <w:r>
        <w:t xml:space="preserve">grootten en twee varianten. </w:t>
      </w:r>
      <w:r w:rsidR="00902D23" w:rsidRPr="004416E0">
        <w:t xml:space="preserve"> </w:t>
      </w:r>
      <w:r>
        <w:t xml:space="preserve">KSB komt </w:t>
      </w:r>
      <w:r w:rsidR="00902D23" w:rsidRPr="004416E0">
        <w:t xml:space="preserve">tegemoet aan de wens van klanten </w:t>
      </w:r>
      <w:r>
        <w:t xml:space="preserve">met </w:t>
      </w:r>
      <w:r w:rsidR="00902D23" w:rsidRPr="004416E0">
        <w:t>een compacte bouwvorm en een eenvoudige bediening.</w:t>
      </w:r>
    </w:p>
    <w:p w14:paraId="6EAE393D" w14:textId="77777777" w:rsidR="00902D23" w:rsidRPr="004416E0" w:rsidRDefault="00902D23" w:rsidP="00902D23">
      <w:pPr>
        <w:pStyle w:val="Body"/>
      </w:pPr>
    </w:p>
    <w:p w14:paraId="1666A8FE" w14:textId="3772F63A" w:rsidR="00902D23" w:rsidRPr="004416E0" w:rsidRDefault="00902D23" w:rsidP="00902D23">
      <w:pPr>
        <w:pStyle w:val="Body"/>
      </w:pPr>
      <w:r w:rsidRPr="004416E0">
        <w:t xml:space="preserve">Door het compacte productontwerp met een geïntegreerde vlotterschakelaar en een diameter van 155 mm is </w:t>
      </w:r>
      <w:r w:rsidR="0045220D">
        <w:t>een beperkte ruimte voor plaatsing nodig</w:t>
      </w:r>
      <w:r w:rsidRPr="004416E0">
        <w:t>. De maximale opvoerhoogte bedraagt 11,3 meter.</w:t>
      </w:r>
    </w:p>
    <w:p w14:paraId="4DC2C40F" w14:textId="77777777" w:rsidR="00902D23" w:rsidRPr="004416E0" w:rsidRDefault="00902D23" w:rsidP="00902D23">
      <w:pPr>
        <w:pStyle w:val="Body"/>
      </w:pPr>
    </w:p>
    <w:p w14:paraId="7B6DCB4C" w14:textId="060DFAC4" w:rsidR="00902D23" w:rsidRPr="004416E0" w:rsidRDefault="00902D23" w:rsidP="00902D23">
      <w:pPr>
        <w:pStyle w:val="Body"/>
      </w:pPr>
      <w:r w:rsidRPr="004416E0">
        <w:t xml:space="preserve">De </w:t>
      </w:r>
      <w:r w:rsidR="00C4754C">
        <w:t>dompel</w:t>
      </w:r>
      <w:r w:rsidRPr="004416E0">
        <w:t xml:space="preserve">pompen zijn door hun constructie uiterst robuust en staan daarmee garant voor een hoge bedrijfszekerheid. Alle vier </w:t>
      </w:r>
      <w:r w:rsidR="00C4754C">
        <w:t xml:space="preserve">de </w:t>
      </w:r>
      <w:r w:rsidRPr="004416E0">
        <w:t xml:space="preserve">pompgrootten zijn ontworpen voor </w:t>
      </w:r>
      <w:r w:rsidR="00C4754C">
        <w:t xml:space="preserve">een mediumtemperatuur  van </w:t>
      </w:r>
      <w:r w:rsidR="00C4754C" w:rsidRPr="004416E0">
        <w:t xml:space="preserve">maximaal 70 °C </w:t>
      </w:r>
      <w:r w:rsidR="00C4754C">
        <w:t xml:space="preserve">bij continubedrijf en kortstondig </w:t>
      </w:r>
      <w:r w:rsidRPr="004416E0">
        <w:t xml:space="preserve">zelfs </w:t>
      </w:r>
      <w:r w:rsidR="00C4754C">
        <w:t>tot</w:t>
      </w:r>
      <w:r w:rsidR="00C4754C" w:rsidRPr="004416E0">
        <w:t xml:space="preserve"> </w:t>
      </w:r>
      <w:r w:rsidRPr="004416E0">
        <w:t>90 °C.</w:t>
      </w:r>
    </w:p>
    <w:p w14:paraId="400CB706" w14:textId="77777777" w:rsidR="00902D23" w:rsidRPr="004416E0" w:rsidRDefault="00902D23" w:rsidP="00902D23">
      <w:pPr>
        <w:pStyle w:val="Body"/>
      </w:pPr>
    </w:p>
    <w:p w14:paraId="3E1D1733" w14:textId="540587C4" w:rsidR="00902D23" w:rsidRPr="004416E0" w:rsidRDefault="00902D23" w:rsidP="00902D23">
      <w:pPr>
        <w:pStyle w:val="Body"/>
      </w:pPr>
      <w:r w:rsidRPr="004416E0">
        <w:t>Een noviteit is een geïntegreerde vlakafzuiging: door het verwijderen van de zuigkorf kan zo bij de kleinere pompgrootten tot een restwaterstan</w:t>
      </w:r>
      <w:r w:rsidR="00C4754C">
        <w:t>d van 2 mm worden afgezogen. De 2 grote pomptype</w:t>
      </w:r>
      <w:r w:rsidRPr="004416E0">
        <w:t>n</w:t>
      </w:r>
      <w:r w:rsidR="00C4754C">
        <w:t xml:space="preserve"> </w:t>
      </w:r>
      <w:r w:rsidR="00535ED6">
        <w:t>hebben</w:t>
      </w:r>
      <w:r w:rsidR="008A0CD6">
        <w:t xml:space="preserve"> </w:t>
      </w:r>
      <w:r w:rsidR="00C4754C">
        <w:t>een doorlaat van maximaal</w:t>
      </w:r>
      <w:r w:rsidRPr="004416E0">
        <w:t xml:space="preserve"> 35 mm</w:t>
      </w:r>
      <w:r w:rsidR="00C4754C">
        <w:t xml:space="preserve"> korrelgrootte</w:t>
      </w:r>
      <w:r w:rsidRPr="004416E0">
        <w:t xml:space="preserve"> zodat ook grovere verontreinigingen in het afvalwater </w:t>
      </w:r>
      <w:r w:rsidR="00AD4297">
        <w:t xml:space="preserve">veilig kunnen worden verpompt. </w:t>
      </w:r>
      <w:r w:rsidRPr="004416E0">
        <w:t xml:space="preserve">Voor agressief afvalwater en agressieve te verpompen media is er in alle pompgroottes een speciale </w:t>
      </w:r>
      <w:r w:rsidR="00C4754C">
        <w:t xml:space="preserve">materiaal </w:t>
      </w:r>
      <w:r w:rsidRPr="004416E0">
        <w:t xml:space="preserve">uitvoering. </w:t>
      </w:r>
    </w:p>
    <w:p w14:paraId="2E9A8C63" w14:textId="77777777" w:rsidR="00902D23" w:rsidRPr="004416E0" w:rsidRDefault="00902D23" w:rsidP="00902D23">
      <w:pPr>
        <w:pStyle w:val="Body"/>
      </w:pPr>
    </w:p>
    <w:p w14:paraId="7D0FCB47" w14:textId="13BB2907" w:rsidR="00902D23" w:rsidRPr="004416E0" w:rsidRDefault="00C4754C" w:rsidP="00902D23">
      <w:pPr>
        <w:pStyle w:val="Body"/>
      </w:pPr>
      <w:r>
        <w:t xml:space="preserve">De </w:t>
      </w:r>
      <w:proofErr w:type="spellStart"/>
      <w:r>
        <w:t>AmaDrainer</w:t>
      </w:r>
      <w:proofErr w:type="spellEnd"/>
      <w:r>
        <w:t>-serie</w:t>
      </w:r>
      <w:r w:rsidR="00902D23" w:rsidRPr="004416E0">
        <w:t xml:space="preserve"> onderscheid</w:t>
      </w:r>
      <w:r>
        <w:t>t</w:t>
      </w:r>
      <w:r w:rsidR="00902D23" w:rsidRPr="004416E0">
        <w:t xml:space="preserve"> zich door</w:t>
      </w:r>
      <w:r>
        <w:t xml:space="preserve"> een hoogwaardig kunststof huis</w:t>
      </w:r>
      <w:r w:rsidR="00902D23" w:rsidRPr="004416E0">
        <w:t xml:space="preserve">, gering gewicht en </w:t>
      </w:r>
      <w:r>
        <w:t>corrosie</w:t>
      </w:r>
      <w:r w:rsidR="00902D23" w:rsidRPr="004416E0">
        <w:t>bestendigheid. Een dubbele</w:t>
      </w:r>
      <w:r>
        <w:t xml:space="preserve"> mantel</w:t>
      </w:r>
      <w:r w:rsidR="00902D23" w:rsidRPr="004416E0">
        <w:t xml:space="preserve">koeling maakt bedrijf met </w:t>
      </w:r>
      <w:r w:rsidR="004416E0" w:rsidRPr="004416E0">
        <w:t>niet ondergedompelde</w:t>
      </w:r>
      <w:r w:rsidR="00902D23" w:rsidRPr="004416E0">
        <w:t xml:space="preserve"> motor mogelijk. Daarnaast heeft de </w:t>
      </w:r>
      <w:proofErr w:type="spellStart"/>
      <w:r w:rsidR="00902D23" w:rsidRPr="004416E0">
        <w:t>AmaDrainer</w:t>
      </w:r>
      <w:proofErr w:type="spellEnd"/>
      <w:r w:rsidR="00902D23" w:rsidRPr="004416E0">
        <w:t xml:space="preserve"> 3 een geïntegreerde motorbeveiliging. </w:t>
      </w:r>
      <w:r w:rsidR="004416E0" w:rsidRPr="004416E0">
        <w:t xml:space="preserve">De 10 meter lange aansluitkabel biedt veel </w:t>
      </w:r>
      <w:r>
        <w:t>flexibiliteit in het gebruik</w:t>
      </w:r>
      <w:r w:rsidR="00902D23" w:rsidRPr="004416E0">
        <w:t>.</w:t>
      </w:r>
    </w:p>
    <w:p w14:paraId="342A780B" w14:textId="77777777" w:rsidR="00902D23" w:rsidRPr="004416E0" w:rsidRDefault="00902D23" w:rsidP="00902D23">
      <w:pPr>
        <w:pStyle w:val="Body"/>
      </w:pPr>
    </w:p>
    <w:p w14:paraId="2BBECD12" w14:textId="5423F16E" w:rsidR="00902D23" w:rsidRPr="004416E0" w:rsidRDefault="00902D23" w:rsidP="00902D23">
      <w:pPr>
        <w:pStyle w:val="Body"/>
      </w:pPr>
      <w:r w:rsidRPr="004416E0">
        <w:t xml:space="preserve">De nieuwe </w:t>
      </w:r>
      <w:proofErr w:type="spellStart"/>
      <w:r w:rsidRPr="004416E0">
        <w:t>vuilwater</w:t>
      </w:r>
      <w:r w:rsidR="00C4754C">
        <w:t>dompel</w:t>
      </w:r>
      <w:r w:rsidRPr="004416E0">
        <w:t>pompen</w:t>
      </w:r>
      <w:proofErr w:type="spellEnd"/>
      <w:r w:rsidRPr="004416E0">
        <w:t xml:space="preserve"> </w:t>
      </w:r>
      <w:r w:rsidR="004416E0" w:rsidRPr="004416E0">
        <w:t>zijn</w:t>
      </w:r>
      <w:r w:rsidRPr="004416E0">
        <w:t xml:space="preserve"> veelzijdig toepas</w:t>
      </w:r>
      <w:r w:rsidR="004416E0" w:rsidRPr="004416E0">
        <w:t>baar</w:t>
      </w:r>
      <w:r w:rsidRPr="004416E0">
        <w:t xml:space="preserve">. Ze kunnen voor het leegmaken of drooghouden van schachten en kelderruimten </w:t>
      </w:r>
      <w:r w:rsidR="004416E0" w:rsidRPr="004416E0">
        <w:t xml:space="preserve">maar </w:t>
      </w:r>
      <w:r w:rsidRPr="004416E0">
        <w:t>ook voor de water</w:t>
      </w:r>
      <w:r w:rsidR="00C4754C">
        <w:t>winning</w:t>
      </w:r>
      <w:r w:rsidRPr="004416E0">
        <w:t xml:space="preserve"> uit reservoirs</w:t>
      </w:r>
      <w:r w:rsidR="00F142D1">
        <w:t>,</w:t>
      </w:r>
      <w:r w:rsidR="004416E0" w:rsidRPr="004416E0">
        <w:t xml:space="preserve"> </w:t>
      </w:r>
      <w:r w:rsidR="00C4754C">
        <w:t>kanalen en sloten</w:t>
      </w:r>
      <w:r w:rsidRPr="004416E0">
        <w:t xml:space="preserve"> worden gebruikt. Daarnaast </w:t>
      </w:r>
      <w:r w:rsidR="00AD4297">
        <w:t>worden ze ook ingezet bij waterafvoer van tunnels en viaducten</w:t>
      </w:r>
      <w:r w:rsidRPr="004416E0">
        <w:t xml:space="preserve">. De </w:t>
      </w:r>
      <w:r w:rsidR="00AD4297">
        <w:t>pompen</w:t>
      </w:r>
      <w:r w:rsidRPr="004416E0">
        <w:t xml:space="preserve"> worden </w:t>
      </w:r>
      <w:proofErr w:type="spellStart"/>
      <w:r w:rsidR="00AD4297">
        <w:t>plug&amp;play</w:t>
      </w:r>
      <w:proofErr w:type="spellEnd"/>
      <w:r w:rsidRPr="004416E0">
        <w:t xml:space="preserve"> geleverd</w:t>
      </w:r>
      <w:r w:rsidR="00AD4297">
        <w:t xml:space="preserve"> w</w:t>
      </w:r>
      <w:r w:rsidRPr="004416E0">
        <w:t xml:space="preserve">aardoor snelle </w:t>
      </w:r>
      <w:r w:rsidR="00AD4297">
        <w:t xml:space="preserve">inzet </w:t>
      </w:r>
      <w:r w:rsidRPr="004416E0">
        <w:t>mogelijk</w:t>
      </w:r>
      <w:r w:rsidR="00AD4297">
        <w:t xml:space="preserve"> is</w:t>
      </w:r>
      <w:r w:rsidRPr="004416E0">
        <w:t>.</w:t>
      </w:r>
    </w:p>
    <w:p w14:paraId="78583C91" w14:textId="6C188F1E" w:rsidR="00902D23" w:rsidRPr="004416E0" w:rsidRDefault="00902D23" w:rsidP="00902D23">
      <w:pPr>
        <w:pStyle w:val="Body"/>
      </w:pPr>
    </w:p>
    <w:p w14:paraId="05376943" w14:textId="611C59EB" w:rsidR="00902D23" w:rsidRPr="004416E0" w:rsidRDefault="00902D23" w:rsidP="00902D23">
      <w:pPr>
        <w:pStyle w:val="Body"/>
      </w:pPr>
      <w:r w:rsidRPr="004416E0">
        <w:t>KSB is een van ’s werelds meest vooraanstaande producenten van pompen, afsluiters en bijbehorende systemen voor industrie en gebouwentechniek, water- en afvalwaterbeheer alsmede energietechniek en mijnbouw. Het concern is met eigen verkooporganisaties, productie- en servicebedrijven op alle continenten vertegenwoordigd. De Nederlandse dochteronderneming KSB Nederland is gevestigd in Zwanenburg.</w:t>
      </w:r>
    </w:p>
    <w:p w14:paraId="17B281F0" w14:textId="362F8770" w:rsidR="00902D23" w:rsidRPr="004416E0" w:rsidRDefault="00902D23" w:rsidP="00902D23">
      <w:pPr>
        <w:pStyle w:val="Body"/>
      </w:pPr>
    </w:p>
    <w:p w14:paraId="6B1F92E0" w14:textId="77777777" w:rsidR="00902D23" w:rsidRPr="004416E0" w:rsidRDefault="00902D23" w:rsidP="00902D23">
      <w:pPr>
        <w:pStyle w:val="Body"/>
        <w:rPr>
          <w:u w:val="single"/>
        </w:rPr>
      </w:pPr>
      <w:r w:rsidRPr="004416E0">
        <w:rPr>
          <w:u w:val="single"/>
        </w:rPr>
        <w:t>Meer informatie</w:t>
      </w:r>
    </w:p>
    <w:p w14:paraId="35528CD1" w14:textId="77777777" w:rsidR="00902D23" w:rsidRPr="004416E0" w:rsidRDefault="00902D23" w:rsidP="00902D23">
      <w:pPr>
        <w:pStyle w:val="Body"/>
      </w:pPr>
      <w:r w:rsidRPr="004416E0">
        <w:t>KSB Nederland B.V.</w:t>
      </w:r>
    </w:p>
    <w:p w14:paraId="3AF10811" w14:textId="6CE839EA" w:rsidR="00902D23" w:rsidRPr="004416E0" w:rsidRDefault="00AD4297" w:rsidP="00902D23">
      <w:pPr>
        <w:pStyle w:val="Body"/>
      </w:pPr>
      <w:r>
        <w:t>Wilgenlaan 68</w:t>
      </w:r>
      <w:r w:rsidR="00902D23" w:rsidRPr="004416E0">
        <w:t>, 116</w:t>
      </w:r>
      <w:r>
        <w:t>1 JN</w:t>
      </w:r>
      <w:r w:rsidR="00902D23" w:rsidRPr="004416E0">
        <w:t xml:space="preserve"> Zwanenburg</w:t>
      </w:r>
    </w:p>
    <w:p w14:paraId="4BCF3B5B" w14:textId="77777777" w:rsidR="00902D23" w:rsidRPr="004416E0" w:rsidRDefault="00902D23" w:rsidP="00902D23">
      <w:pPr>
        <w:pStyle w:val="Body"/>
      </w:pPr>
      <w:r w:rsidRPr="004416E0">
        <w:t>T. 020 4079800</w:t>
      </w:r>
    </w:p>
    <w:p w14:paraId="6EB0C33D" w14:textId="77777777" w:rsidR="00902D23" w:rsidRPr="004416E0" w:rsidRDefault="00902D23" w:rsidP="00902D23">
      <w:pPr>
        <w:pStyle w:val="Body"/>
      </w:pPr>
      <w:r w:rsidRPr="004416E0">
        <w:t>E. infonl@ksb.com</w:t>
      </w:r>
    </w:p>
    <w:p w14:paraId="0E3EDF31" w14:textId="77777777" w:rsidR="00902D23" w:rsidRPr="004416E0" w:rsidRDefault="00902D23" w:rsidP="00902D23">
      <w:pPr>
        <w:pStyle w:val="Body"/>
      </w:pPr>
      <w:r w:rsidRPr="004416E0">
        <w:t>W. www.ksb.nl</w:t>
      </w:r>
    </w:p>
    <w:p w14:paraId="586BB6D1" w14:textId="5FD076DB" w:rsidR="00902D23" w:rsidRPr="004416E0" w:rsidRDefault="00902D23" w:rsidP="00902D23">
      <w:pPr>
        <w:pStyle w:val="Body"/>
      </w:pPr>
    </w:p>
    <w:p w14:paraId="5B6C9EAD" w14:textId="71103AFF" w:rsidR="004416E0" w:rsidRPr="004416E0" w:rsidRDefault="004416E0" w:rsidP="00902D23">
      <w:pPr>
        <w:pStyle w:val="Body"/>
      </w:pPr>
    </w:p>
    <w:p w14:paraId="16B434E9" w14:textId="7D41EDE6" w:rsidR="004416E0" w:rsidRPr="004416E0" w:rsidRDefault="004416E0" w:rsidP="00902D23">
      <w:pPr>
        <w:pStyle w:val="Body"/>
        <w:rPr>
          <w:u w:val="single"/>
        </w:rPr>
      </w:pPr>
      <w:r w:rsidRPr="004416E0">
        <w:rPr>
          <w:u w:val="single"/>
        </w:rPr>
        <w:t>Fotobijschrift:</w:t>
      </w:r>
    </w:p>
    <w:p w14:paraId="628A08C2" w14:textId="28918DCD" w:rsidR="004416E0" w:rsidRDefault="004416E0" w:rsidP="00902D23">
      <w:pPr>
        <w:pStyle w:val="Body"/>
      </w:pPr>
      <w:r w:rsidRPr="00176D81">
        <w:rPr>
          <w:noProof/>
        </w:rPr>
        <w:drawing>
          <wp:anchor distT="0" distB="0" distL="114300" distR="114300" simplePos="0" relativeHeight="251659776" behindDoc="0" locked="0" layoutInCell="1" allowOverlap="1" wp14:anchorId="7466EDC5" wp14:editId="2BBC9ED8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3653902" cy="2476500"/>
            <wp:effectExtent l="0" t="0" r="3810" b="0"/>
            <wp:wrapNone/>
            <wp:docPr id="1" name="Grafik 3" descr="C:\Users\HETTREB\Downloads\DSC038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ETTREB\Downloads\DSC0386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3902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F9C7A3" w14:textId="3A908BB1" w:rsidR="004416E0" w:rsidRDefault="004416E0" w:rsidP="00902D23">
      <w:pPr>
        <w:pStyle w:val="Body"/>
      </w:pPr>
    </w:p>
    <w:p w14:paraId="564BD9BE" w14:textId="36ED4310" w:rsidR="004416E0" w:rsidRDefault="004416E0" w:rsidP="00902D23">
      <w:pPr>
        <w:pStyle w:val="Body"/>
      </w:pPr>
    </w:p>
    <w:p w14:paraId="47328C03" w14:textId="793228B3" w:rsidR="004416E0" w:rsidRDefault="004416E0" w:rsidP="00902D23">
      <w:pPr>
        <w:pStyle w:val="Body"/>
      </w:pPr>
    </w:p>
    <w:p w14:paraId="14506486" w14:textId="6B2D2824" w:rsidR="004416E0" w:rsidRDefault="004416E0" w:rsidP="00902D23">
      <w:pPr>
        <w:pStyle w:val="Body"/>
      </w:pPr>
    </w:p>
    <w:p w14:paraId="3E69E783" w14:textId="7FE35EEF" w:rsidR="004416E0" w:rsidRDefault="004416E0" w:rsidP="00902D23">
      <w:pPr>
        <w:pStyle w:val="Body"/>
      </w:pPr>
    </w:p>
    <w:p w14:paraId="50BDE891" w14:textId="208FD254" w:rsidR="004416E0" w:rsidRDefault="004416E0" w:rsidP="00902D23">
      <w:pPr>
        <w:pStyle w:val="Body"/>
      </w:pPr>
    </w:p>
    <w:p w14:paraId="48849737" w14:textId="21A9E363" w:rsidR="004416E0" w:rsidRDefault="004416E0" w:rsidP="00902D23">
      <w:pPr>
        <w:pStyle w:val="Body"/>
      </w:pPr>
    </w:p>
    <w:p w14:paraId="0D850E9B" w14:textId="448E0848" w:rsidR="004416E0" w:rsidRDefault="004416E0" w:rsidP="00902D23">
      <w:pPr>
        <w:pStyle w:val="Body"/>
      </w:pPr>
    </w:p>
    <w:p w14:paraId="17E07FEF" w14:textId="1A98BC22" w:rsidR="004416E0" w:rsidRDefault="004416E0" w:rsidP="00902D23">
      <w:pPr>
        <w:pStyle w:val="Body"/>
      </w:pPr>
    </w:p>
    <w:p w14:paraId="707622B0" w14:textId="7F1DBEEF" w:rsidR="004416E0" w:rsidRDefault="004416E0" w:rsidP="00902D23">
      <w:pPr>
        <w:pStyle w:val="Body"/>
      </w:pPr>
    </w:p>
    <w:p w14:paraId="3332C08D" w14:textId="3D11A017" w:rsidR="004416E0" w:rsidRDefault="004416E0" w:rsidP="00902D23">
      <w:pPr>
        <w:pStyle w:val="Body"/>
      </w:pPr>
    </w:p>
    <w:p w14:paraId="6837550A" w14:textId="77777777" w:rsidR="004416E0" w:rsidRDefault="004416E0" w:rsidP="00902D23">
      <w:pPr>
        <w:pStyle w:val="Body"/>
      </w:pPr>
    </w:p>
    <w:p w14:paraId="655081D8" w14:textId="5330D3FF" w:rsidR="004416E0" w:rsidRDefault="004416E0" w:rsidP="00902D23">
      <w:pPr>
        <w:pStyle w:val="Body"/>
      </w:pPr>
      <w:r w:rsidRPr="004416E0">
        <w:t xml:space="preserve">De nieuwe generatie </w:t>
      </w:r>
      <w:proofErr w:type="spellStart"/>
      <w:r w:rsidRPr="004416E0">
        <w:t>vuilwater</w:t>
      </w:r>
      <w:r w:rsidR="00F142D1">
        <w:t>dompel</w:t>
      </w:r>
      <w:r w:rsidRPr="004416E0">
        <w:t>pompen</w:t>
      </w:r>
      <w:proofErr w:type="spellEnd"/>
      <w:r w:rsidRPr="004416E0">
        <w:t xml:space="preserve"> </w:t>
      </w:r>
      <w:proofErr w:type="spellStart"/>
      <w:r w:rsidRPr="004416E0">
        <w:t>AmaDrainer</w:t>
      </w:r>
      <w:proofErr w:type="spellEnd"/>
      <w:r w:rsidRPr="004416E0">
        <w:t xml:space="preserve"> 3 is leverbaar in vier bouwgrootten. (foto: KSB)</w:t>
      </w:r>
    </w:p>
    <w:p w14:paraId="1341D00E" w14:textId="62DBB4CD" w:rsidR="002C08B0" w:rsidRDefault="002C08B0" w:rsidP="00902D23">
      <w:pPr>
        <w:pStyle w:val="Body"/>
      </w:pPr>
    </w:p>
    <w:p w14:paraId="21B3FFC1" w14:textId="224E0F22" w:rsidR="002C08B0" w:rsidRDefault="002C08B0" w:rsidP="00902D23">
      <w:pPr>
        <w:pStyle w:val="Body"/>
      </w:pPr>
    </w:p>
    <w:p w14:paraId="27A74892" w14:textId="7F40B476" w:rsidR="002C08B0" w:rsidRPr="004416E0" w:rsidRDefault="002C08B0" w:rsidP="00902D23">
      <w:pPr>
        <w:pStyle w:val="Body"/>
      </w:pPr>
      <w:r>
        <w:t>Mei 2021</w:t>
      </w:r>
      <w:bookmarkStart w:id="0" w:name="_GoBack"/>
      <w:bookmarkEnd w:id="0"/>
    </w:p>
    <w:sectPr w:rsidR="002C08B0" w:rsidRPr="004416E0" w:rsidSect="00E65049">
      <w:footerReference w:type="default" r:id="rId12"/>
      <w:pgSz w:w="11906" w:h="16838"/>
      <w:pgMar w:top="851" w:right="1418" w:bottom="851" w:left="1985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C6653A" w14:textId="77777777" w:rsidR="00902D23" w:rsidRDefault="00902D23" w:rsidP="001B1A4C">
      <w:r>
        <w:separator/>
      </w:r>
    </w:p>
  </w:endnote>
  <w:endnote w:type="continuationSeparator" w:id="0">
    <w:p w14:paraId="7B88685B" w14:textId="77777777" w:rsidR="00902D23" w:rsidRDefault="00902D23" w:rsidP="001B1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">
    <w:altName w:val="Arial"/>
    <w:charset w:val="00"/>
    <w:family w:val="swiss"/>
    <w:pitch w:val="variable"/>
    <w:sig w:usb0="00000001" w:usb1="00000002" w:usb2="00000000" w:usb3="00000000" w:csb0="000001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118F85" w14:textId="77777777" w:rsidR="00D67676" w:rsidRDefault="00553FFB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37C2B34B" wp14:editId="730FE561">
          <wp:simplePos x="0" y="0"/>
          <wp:positionH relativeFrom="column">
            <wp:posOffset>4228360</wp:posOffset>
          </wp:positionH>
          <wp:positionV relativeFrom="paragraph">
            <wp:posOffset>-12065</wp:posOffset>
          </wp:positionV>
          <wp:extent cx="1710055" cy="284480"/>
          <wp:effectExtent l="0" t="0" r="4445" b="1270"/>
          <wp:wrapTight wrapText="bothSides">
            <wp:wrapPolygon edited="0">
              <wp:start x="0" y="0"/>
              <wp:lineTo x="0" y="20250"/>
              <wp:lineTo x="21416" y="20250"/>
              <wp:lineTo x="21416" y="0"/>
              <wp:lineTo x="0" y="0"/>
            </wp:wrapPolygon>
          </wp:wrapTight>
          <wp:docPr id="2" name="Afbeelding 4" descr="beta laatste fa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4" descr="beta laatste fas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0941"/>
                  <a:stretch>
                    <a:fillRect/>
                  </a:stretch>
                </pic:blipFill>
                <pic:spPr bwMode="auto">
                  <a:xfrm>
                    <a:off x="0" y="0"/>
                    <a:ext cx="1710055" cy="284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9BBC0A1" w14:textId="77777777" w:rsidR="00D67676" w:rsidRDefault="00D67676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</w:p>
  <w:p w14:paraId="02D995C4" w14:textId="4844D8C4" w:rsidR="00D67676" w:rsidRPr="00521B1B" w:rsidRDefault="00D67676" w:rsidP="001B1A4C">
    <w:pPr>
      <w:pStyle w:val="Voettekst"/>
      <w:spacing w:before="160"/>
      <w:jc w:val="right"/>
      <w:rPr>
        <w:rFonts w:ascii="Arial Nova" w:eastAsia="Arial Unicode MS" w:hAnsi="Arial Nova" w:cs="Arial Unicode MS"/>
        <w:bCs/>
        <w:sz w:val="18"/>
        <w:szCs w:val="18"/>
      </w:rPr>
    </w:pPr>
    <w:r w:rsidRPr="00521B1B">
      <w:rPr>
        <w:rFonts w:ascii="Arial Nova" w:eastAsia="Arial Unicode MS" w:hAnsi="Arial Nova" w:cs="Arial Unicode MS"/>
        <w:sz w:val="18"/>
        <w:szCs w:val="18"/>
      </w:rPr>
      <w:t xml:space="preserve">Pagina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Pr="00521B1B">
      <w:rPr>
        <w:rFonts w:ascii="Arial Nova" w:eastAsia="Arial Unicode MS" w:hAnsi="Arial Nova" w:cs="Arial Unicode MS"/>
        <w:bCs/>
        <w:sz w:val="18"/>
        <w:szCs w:val="18"/>
      </w:rPr>
      <w:instrText>PAGE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2C08B0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  <w:r w:rsidRPr="00521B1B">
      <w:rPr>
        <w:rFonts w:ascii="Arial Nova" w:eastAsia="Arial Unicode MS" w:hAnsi="Arial Nova" w:cs="Arial Unicode MS"/>
        <w:sz w:val="18"/>
        <w:szCs w:val="18"/>
      </w:rPr>
      <w:t xml:space="preserve"> van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Pr="00521B1B">
      <w:rPr>
        <w:rFonts w:ascii="Arial Nova" w:eastAsia="Arial Unicode MS" w:hAnsi="Arial Nova" w:cs="Arial Unicode MS"/>
        <w:bCs/>
        <w:sz w:val="18"/>
        <w:szCs w:val="18"/>
      </w:rPr>
      <w:instrText>NUMPAGES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2C08B0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1DE766" w14:textId="77777777" w:rsidR="00902D23" w:rsidRDefault="00902D23" w:rsidP="001B1A4C">
      <w:r>
        <w:separator/>
      </w:r>
    </w:p>
  </w:footnote>
  <w:footnote w:type="continuationSeparator" w:id="0">
    <w:p w14:paraId="79E89FCC" w14:textId="77777777" w:rsidR="00902D23" w:rsidRDefault="00902D23" w:rsidP="001B1A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66FC8"/>
    <w:multiLevelType w:val="hybridMultilevel"/>
    <w:tmpl w:val="1F52F868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323866"/>
    <w:multiLevelType w:val="hybridMultilevel"/>
    <w:tmpl w:val="AC862A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3045D9"/>
    <w:multiLevelType w:val="hybridMultilevel"/>
    <w:tmpl w:val="A41EC41E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C5186"/>
    <w:multiLevelType w:val="hybridMultilevel"/>
    <w:tmpl w:val="754A12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C0C3AC0"/>
    <w:multiLevelType w:val="hybridMultilevel"/>
    <w:tmpl w:val="44C816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104E0"/>
    <w:multiLevelType w:val="hybridMultilevel"/>
    <w:tmpl w:val="86E6C7DE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1B7F92"/>
    <w:multiLevelType w:val="hybridMultilevel"/>
    <w:tmpl w:val="B0703FA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FC0DA9"/>
    <w:multiLevelType w:val="hybridMultilevel"/>
    <w:tmpl w:val="14E6FE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7"/>
  </w:num>
  <w:num w:numId="7">
    <w:abstractNumId w:val="1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D23"/>
    <w:rsid w:val="00012785"/>
    <w:rsid w:val="00064E6C"/>
    <w:rsid w:val="00077618"/>
    <w:rsid w:val="00096125"/>
    <w:rsid w:val="000A1B13"/>
    <w:rsid w:val="000C3F9C"/>
    <w:rsid w:val="00100968"/>
    <w:rsid w:val="00113F51"/>
    <w:rsid w:val="00126803"/>
    <w:rsid w:val="0013609B"/>
    <w:rsid w:val="00171F35"/>
    <w:rsid w:val="001B0DA4"/>
    <w:rsid w:val="001B1A4C"/>
    <w:rsid w:val="001D3C12"/>
    <w:rsid w:val="00206D47"/>
    <w:rsid w:val="0021190B"/>
    <w:rsid w:val="00224ECE"/>
    <w:rsid w:val="002521FB"/>
    <w:rsid w:val="0029245B"/>
    <w:rsid w:val="002C08B0"/>
    <w:rsid w:val="002D6237"/>
    <w:rsid w:val="00325699"/>
    <w:rsid w:val="00363019"/>
    <w:rsid w:val="00363D5A"/>
    <w:rsid w:val="00364529"/>
    <w:rsid w:val="00393E67"/>
    <w:rsid w:val="00421115"/>
    <w:rsid w:val="004416E0"/>
    <w:rsid w:val="0045220D"/>
    <w:rsid w:val="00473B32"/>
    <w:rsid w:val="004808EE"/>
    <w:rsid w:val="004B1377"/>
    <w:rsid w:val="004F54B5"/>
    <w:rsid w:val="00521B1B"/>
    <w:rsid w:val="0052699A"/>
    <w:rsid w:val="0052799F"/>
    <w:rsid w:val="00535ED6"/>
    <w:rsid w:val="00553FFB"/>
    <w:rsid w:val="0056474C"/>
    <w:rsid w:val="005924A6"/>
    <w:rsid w:val="005B6CF4"/>
    <w:rsid w:val="005D0DA7"/>
    <w:rsid w:val="006315B6"/>
    <w:rsid w:val="006740CD"/>
    <w:rsid w:val="00682205"/>
    <w:rsid w:val="006938D6"/>
    <w:rsid w:val="006B2DDD"/>
    <w:rsid w:val="006D1B5F"/>
    <w:rsid w:val="006D4119"/>
    <w:rsid w:val="006E12CF"/>
    <w:rsid w:val="006F5696"/>
    <w:rsid w:val="00711364"/>
    <w:rsid w:val="00723C40"/>
    <w:rsid w:val="00757822"/>
    <w:rsid w:val="00776AF6"/>
    <w:rsid w:val="00781D4E"/>
    <w:rsid w:val="0079036E"/>
    <w:rsid w:val="007B466E"/>
    <w:rsid w:val="007C3158"/>
    <w:rsid w:val="00826FFB"/>
    <w:rsid w:val="008316AF"/>
    <w:rsid w:val="00855EC5"/>
    <w:rsid w:val="0086543A"/>
    <w:rsid w:val="00872F7B"/>
    <w:rsid w:val="00883252"/>
    <w:rsid w:val="008A0CD6"/>
    <w:rsid w:val="008D6DA8"/>
    <w:rsid w:val="008F5C6B"/>
    <w:rsid w:val="00902D23"/>
    <w:rsid w:val="00927124"/>
    <w:rsid w:val="00934C48"/>
    <w:rsid w:val="0093542B"/>
    <w:rsid w:val="009809D2"/>
    <w:rsid w:val="009D243D"/>
    <w:rsid w:val="009F3DF8"/>
    <w:rsid w:val="00A36884"/>
    <w:rsid w:val="00A4223E"/>
    <w:rsid w:val="00A530BE"/>
    <w:rsid w:val="00A66C4D"/>
    <w:rsid w:val="00A70BE0"/>
    <w:rsid w:val="00A9645C"/>
    <w:rsid w:val="00AD4297"/>
    <w:rsid w:val="00AF5D17"/>
    <w:rsid w:val="00B0748F"/>
    <w:rsid w:val="00B33F82"/>
    <w:rsid w:val="00B35D2D"/>
    <w:rsid w:val="00B64A05"/>
    <w:rsid w:val="00BB0C2D"/>
    <w:rsid w:val="00BB740F"/>
    <w:rsid w:val="00BE7F51"/>
    <w:rsid w:val="00BF5CF3"/>
    <w:rsid w:val="00C25F08"/>
    <w:rsid w:val="00C350F1"/>
    <w:rsid w:val="00C4754C"/>
    <w:rsid w:val="00C53F9F"/>
    <w:rsid w:val="00C75C53"/>
    <w:rsid w:val="00C9465B"/>
    <w:rsid w:val="00CB395C"/>
    <w:rsid w:val="00CB5D22"/>
    <w:rsid w:val="00CE5CAA"/>
    <w:rsid w:val="00CF378D"/>
    <w:rsid w:val="00CF4DA2"/>
    <w:rsid w:val="00D43445"/>
    <w:rsid w:val="00D67676"/>
    <w:rsid w:val="00D67FBC"/>
    <w:rsid w:val="00D8019D"/>
    <w:rsid w:val="00DA53DB"/>
    <w:rsid w:val="00DC5B3A"/>
    <w:rsid w:val="00DD0AA5"/>
    <w:rsid w:val="00DE0FE7"/>
    <w:rsid w:val="00DF5052"/>
    <w:rsid w:val="00DF7E1B"/>
    <w:rsid w:val="00E11E33"/>
    <w:rsid w:val="00E24A18"/>
    <w:rsid w:val="00E65049"/>
    <w:rsid w:val="00E7272F"/>
    <w:rsid w:val="00EA5439"/>
    <w:rsid w:val="00EA5EE6"/>
    <w:rsid w:val="00EB10DC"/>
    <w:rsid w:val="00EE36ED"/>
    <w:rsid w:val="00EE5B2B"/>
    <w:rsid w:val="00EF2687"/>
    <w:rsid w:val="00F142D1"/>
    <w:rsid w:val="00F50159"/>
    <w:rsid w:val="00FA0675"/>
    <w:rsid w:val="00FA5764"/>
    <w:rsid w:val="00FB6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6D145D52"/>
  <w15:docId w15:val="{5F9AE95F-24F8-4069-A1BE-72F554645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/>
    <w:lsdException w:name="heading 1" w:locked="1" w:uiPriority="0"/>
    <w:lsdException w:name="heading 2" w:locked="1" w:uiPriority="0"/>
    <w:lsdException w:name="heading 3" w:locked="1" w:uiPriority="0"/>
    <w:lsdException w:name="heading 4" w:locked="1" w:semiHidden="1" w:uiPriority="0" w:unhideWhenUsed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rsid w:val="006F5696"/>
    <w:rPr>
      <w:sz w:val="24"/>
      <w:szCs w:val="24"/>
    </w:rPr>
  </w:style>
  <w:style w:type="paragraph" w:styleId="Kop1">
    <w:name w:val="heading 1"/>
    <w:basedOn w:val="Standaard"/>
    <w:next w:val="Standaard"/>
    <w:link w:val="Kop1Char"/>
    <w:uiPriority w:val="99"/>
    <w:rsid w:val="001B1A4C"/>
    <w:pPr>
      <w:keepNext/>
      <w:outlineLvl w:val="0"/>
    </w:pPr>
    <w:rPr>
      <w:b/>
      <w:bCs/>
      <w:sz w:val="28"/>
    </w:rPr>
  </w:style>
  <w:style w:type="paragraph" w:styleId="Kop2">
    <w:name w:val="heading 2"/>
    <w:basedOn w:val="Standaard"/>
    <w:next w:val="Standaard"/>
    <w:link w:val="Kop2Char"/>
    <w:uiPriority w:val="99"/>
    <w:rsid w:val="001B1A4C"/>
    <w:pPr>
      <w:keepNext/>
      <w:outlineLvl w:val="1"/>
    </w:pPr>
    <w:rPr>
      <w:b/>
      <w:bCs/>
    </w:rPr>
  </w:style>
  <w:style w:type="paragraph" w:styleId="Kop3">
    <w:name w:val="heading 3"/>
    <w:basedOn w:val="Standaard"/>
    <w:next w:val="Standaard"/>
    <w:link w:val="Kop3Char"/>
    <w:uiPriority w:val="99"/>
    <w:rsid w:val="001B1A4C"/>
    <w:pPr>
      <w:keepNext/>
      <w:outlineLvl w:val="2"/>
    </w:pPr>
    <w:rPr>
      <w:b/>
      <w:bCs/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9"/>
    <w:locked/>
    <w:rsid w:val="001B1A4C"/>
    <w:rPr>
      <w:rFonts w:cs="Times New Roman"/>
      <w:b/>
      <w:bCs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character" w:customStyle="1" w:styleId="Kop3Char">
    <w:name w:val="Kop 3 Char"/>
    <w:basedOn w:val="Standaardalinea-lettertype"/>
    <w:link w:val="Kop3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paragraph" w:customStyle="1" w:styleId="Body">
    <w:name w:val="Body"/>
    <w:basedOn w:val="Standaard"/>
    <w:qFormat/>
    <w:rsid w:val="00521B1B"/>
    <w:pPr>
      <w:spacing w:line="312" w:lineRule="auto"/>
      <w:jc w:val="both"/>
    </w:pPr>
    <w:rPr>
      <w:rFonts w:ascii="Arial Nova" w:eastAsia="Arial Unicode MS" w:hAnsi="Arial Nova" w:cs="Arial Unicode MS"/>
      <w:sz w:val="20"/>
      <w:szCs w:val="21"/>
    </w:rPr>
  </w:style>
  <w:style w:type="paragraph" w:customStyle="1" w:styleId="Tussenkop">
    <w:name w:val="Tussenkop"/>
    <w:basedOn w:val="Body"/>
    <w:next w:val="Body"/>
    <w:qFormat/>
    <w:rsid w:val="00126803"/>
    <w:pPr>
      <w:spacing w:before="60" w:after="60"/>
    </w:pPr>
    <w:rPr>
      <w:b/>
    </w:rPr>
  </w:style>
  <w:style w:type="paragraph" w:customStyle="1" w:styleId="Kop">
    <w:name w:val="Kop"/>
    <w:basedOn w:val="Body"/>
    <w:next w:val="Body"/>
    <w:uiPriority w:val="99"/>
    <w:qFormat/>
    <w:rsid w:val="00A9645C"/>
    <w:pPr>
      <w:spacing w:before="120" w:after="120"/>
    </w:pPr>
    <w:rPr>
      <w:b/>
      <w:sz w:val="24"/>
      <w:szCs w:val="28"/>
    </w:rPr>
  </w:style>
  <w:style w:type="paragraph" w:styleId="Ballontekst">
    <w:name w:val="Balloon Text"/>
    <w:basedOn w:val="Standaard"/>
    <w:link w:val="BallontekstChar"/>
    <w:uiPriority w:val="99"/>
    <w:semiHidden/>
    <w:rsid w:val="001B1A4C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locked/>
    <w:rsid w:val="001B1A4C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locked/>
    <w:rsid w:val="001B1A4C"/>
    <w:rPr>
      <w:rFonts w:cs="Times New Roman"/>
      <w:sz w:val="24"/>
      <w:szCs w:val="24"/>
    </w:rPr>
  </w:style>
  <w:style w:type="paragraph" w:styleId="Voettekst">
    <w:name w:val="footer"/>
    <w:basedOn w:val="Standaard"/>
    <w:link w:val="Voet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locked/>
    <w:rsid w:val="001B1A4C"/>
    <w:rPr>
      <w:rFonts w:cs="Times New Roman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927124"/>
    <w:rPr>
      <w:color w:val="0000FF" w:themeColor="hyperlink"/>
      <w:u w:val="single"/>
    </w:rPr>
  </w:style>
  <w:style w:type="paragraph" w:customStyle="1" w:styleId="text">
    <w:name w:val="text"/>
    <w:basedOn w:val="Standaard"/>
    <w:rsid w:val="00927124"/>
    <w:pPr>
      <w:spacing w:after="240" w:line="360" w:lineRule="auto"/>
    </w:pPr>
    <w:rPr>
      <w:rFonts w:ascii="Arial" w:hAnsi="Arial"/>
      <w:sz w:val="20"/>
      <w:szCs w:val="20"/>
      <w:lang w:val="de-DE" w:eastAsia="de-DE"/>
    </w:rPr>
  </w:style>
  <w:style w:type="table" w:styleId="Tabelraster">
    <w:name w:val="Table Grid"/>
    <w:basedOn w:val="Standaardtabel"/>
    <w:locked/>
    <w:rsid w:val="006D41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alweb">
    <w:name w:val="Normal (Web)"/>
    <w:basedOn w:val="Standaard"/>
    <w:uiPriority w:val="99"/>
    <w:semiHidden/>
    <w:unhideWhenUsed/>
    <w:rsid w:val="0093542B"/>
    <w:pPr>
      <w:spacing w:before="100" w:beforeAutospacing="1" w:after="100" w:afterAutospacing="1"/>
    </w:pPr>
  </w:style>
  <w:style w:type="character" w:styleId="Zwaar">
    <w:name w:val="Strong"/>
    <w:basedOn w:val="Standaardalinea-lettertype"/>
    <w:uiPriority w:val="22"/>
    <w:locked/>
    <w:rsid w:val="009354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08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5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bruikersnaam\Documents\Aangepaste%20Office-sjablonen\Artikel%20Beta%20PR%20&amp;%20Medi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C2AAC77E325F4AB8753AAA7CD1FC38" ma:contentTypeVersion="10" ma:contentTypeDescription="Een nieuw document maken." ma:contentTypeScope="" ma:versionID="26d8b32b12f195f7bc1d349c676f1d9a">
  <xsd:schema xmlns:xsd="http://www.w3.org/2001/XMLSchema" xmlns:xs="http://www.w3.org/2001/XMLSchema" xmlns:p="http://schemas.microsoft.com/office/2006/metadata/properties" xmlns:ns2="a2daf9d8-d6e3-4497-a359-2e9390b8847d" targetNamespace="http://schemas.microsoft.com/office/2006/metadata/properties" ma:root="true" ma:fieldsID="e8dcf4177485ea4dd0332022ad629fc4" ns2:_="">
    <xsd:import namespace="a2daf9d8-d6e3-4497-a359-2e9390b8847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daf9d8-d6e3-4497-a359-2e9390b884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54314E-D527-4D54-B8E4-10BAC304768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EF8284-E7EB-470D-84F9-01E729108FC4}">
  <ds:schemaRefs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a2daf9d8-d6e3-4497-a359-2e9390b8847d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DC2EEE2-2020-4F04-BBC9-ACACC6A80E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daf9d8-d6e3-4497-a359-2e9390b884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Artikel Beta PR &amp; Media</Template>
  <TotalTime>56</TotalTime>
  <Pages>2</Pages>
  <Words>414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BETA Public Relations B</vt:lpstr>
    </vt:vector>
  </TitlesOfParts>
  <Company>BETA Public Relations B.V.</Company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BETA Public Relations B</dc:title>
  <dc:creator>Martin Franke | Beta PR &amp; Media</dc:creator>
  <cp:lastModifiedBy>Moens, Iris</cp:lastModifiedBy>
  <cp:revision>5</cp:revision>
  <cp:lastPrinted>2012-08-17T07:56:00Z</cp:lastPrinted>
  <dcterms:created xsi:type="dcterms:W3CDTF">2021-05-04T13:11:00Z</dcterms:created>
  <dcterms:modified xsi:type="dcterms:W3CDTF">2021-05-05T09:48:00Z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0x01010058C2AAC77E325F4AB8753AAA7CD1FC38</vt:lpwstr>
  </property>
</Properties>
</file>