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413C3D" w14:textId="3190C7A0" w:rsidR="00F070DB" w:rsidRDefault="00F070DB" w:rsidP="00F070DB">
      <w:pPr>
        <w:pStyle w:val="titel"/>
        <w:tabs>
          <w:tab w:val="clear" w:pos="0"/>
        </w:tabs>
        <w:ind w:right="2692"/>
        <w:rPr>
          <w:lang w:val="de-DE"/>
        </w:rPr>
      </w:pPr>
      <w:r>
        <w:rPr>
          <w:lang w:val="de-DE"/>
        </w:rPr>
        <w:t xml:space="preserve">KSB ist </w:t>
      </w:r>
      <w:r w:rsidR="00500DE2">
        <w:rPr>
          <w:lang w:val="de-DE"/>
        </w:rPr>
        <w:t>der beste Ausbildungsbetrieb Deutschlands im Maschinen- und Anlagenbau</w:t>
      </w:r>
      <w:r>
        <w:rPr>
          <w:lang w:val="de-DE"/>
        </w:rPr>
        <w:t xml:space="preserve"> </w:t>
      </w:r>
    </w:p>
    <w:p w14:paraId="72097FC8" w14:textId="77777777" w:rsidR="00042292" w:rsidRPr="008B470C" w:rsidRDefault="00042292" w:rsidP="00042292">
      <w:pPr>
        <w:spacing w:line="360" w:lineRule="auto"/>
        <w:ind w:right="-108"/>
        <w:jc w:val="both"/>
        <w:rPr>
          <w:rFonts w:ascii="Arial" w:hAnsi="Arial" w:cs="Arial"/>
          <w:w w:val="100"/>
          <w:szCs w:val="24"/>
        </w:rPr>
      </w:pPr>
    </w:p>
    <w:p w14:paraId="2AD054D6" w14:textId="77777777" w:rsidR="00E26A04" w:rsidRDefault="00E26A04" w:rsidP="00F070DB">
      <w:pPr>
        <w:pStyle w:val="titel"/>
        <w:tabs>
          <w:tab w:val="clear" w:pos="0"/>
        </w:tabs>
        <w:spacing w:line="360" w:lineRule="auto"/>
        <w:ind w:right="2692"/>
        <w:jc w:val="both"/>
        <w:rPr>
          <w:sz w:val="24"/>
          <w:szCs w:val="24"/>
          <w:lang w:val="de-DE"/>
        </w:rPr>
      </w:pPr>
    </w:p>
    <w:p w14:paraId="258A976C" w14:textId="3C8A116A" w:rsidR="00F070DB" w:rsidRDefault="00F070DB" w:rsidP="00F070DB">
      <w:pPr>
        <w:pStyle w:val="titel"/>
        <w:tabs>
          <w:tab w:val="clear" w:pos="0"/>
        </w:tabs>
        <w:spacing w:line="360" w:lineRule="auto"/>
        <w:ind w:right="2692"/>
        <w:jc w:val="both"/>
        <w:rPr>
          <w:b w:val="0"/>
          <w:sz w:val="24"/>
          <w:szCs w:val="24"/>
          <w:lang w:val="de-DE"/>
        </w:rPr>
      </w:pPr>
      <w:r>
        <w:rPr>
          <w:sz w:val="24"/>
          <w:szCs w:val="24"/>
          <w:lang w:val="de-DE"/>
        </w:rPr>
        <w:t>Frankenthal</w:t>
      </w:r>
      <w:r w:rsidR="00EC5A11">
        <w:rPr>
          <w:sz w:val="24"/>
          <w:szCs w:val="24"/>
          <w:lang w:val="de-DE"/>
        </w:rPr>
        <w:t xml:space="preserve"> / Halle / Pegnitz</w:t>
      </w:r>
      <w:r w:rsidRPr="00F54728">
        <w:rPr>
          <w:sz w:val="24"/>
          <w:szCs w:val="24"/>
          <w:lang w:val="de-DE"/>
        </w:rPr>
        <w:t>:</w:t>
      </w:r>
      <w:r w:rsidRPr="00AA0677">
        <w:rPr>
          <w:b w:val="0"/>
          <w:sz w:val="24"/>
          <w:szCs w:val="24"/>
          <w:lang w:val="de-DE"/>
        </w:rPr>
        <w:t xml:space="preserve"> </w:t>
      </w:r>
      <w:r>
        <w:rPr>
          <w:b w:val="0"/>
          <w:sz w:val="24"/>
          <w:szCs w:val="24"/>
          <w:lang w:val="de-DE"/>
        </w:rPr>
        <w:t xml:space="preserve">KSB </w:t>
      </w:r>
      <w:r w:rsidR="00500DE2">
        <w:rPr>
          <w:b w:val="0"/>
          <w:sz w:val="24"/>
          <w:szCs w:val="24"/>
          <w:lang w:val="de-DE"/>
        </w:rPr>
        <w:t xml:space="preserve">ist 2021 der beste Ausbildungsbetrieb Deutschlands in der Branche Maschinen- und Anlagenbau. </w:t>
      </w:r>
      <w:r>
        <w:rPr>
          <w:b w:val="0"/>
          <w:sz w:val="24"/>
          <w:szCs w:val="24"/>
          <w:lang w:val="de-DE"/>
        </w:rPr>
        <w:t xml:space="preserve">Dies hat eine Studie im Auftrag von „Deutschland Test“ und dem Wirtschaftsmagazin „Focus Money“ ergeben, bei der die Ausbildungsqualität von </w:t>
      </w:r>
      <w:r w:rsidR="00500DE2">
        <w:rPr>
          <w:b w:val="0"/>
          <w:sz w:val="24"/>
          <w:szCs w:val="24"/>
          <w:lang w:val="de-DE"/>
        </w:rPr>
        <w:t xml:space="preserve">den </w:t>
      </w:r>
      <w:r>
        <w:rPr>
          <w:b w:val="0"/>
          <w:sz w:val="24"/>
          <w:szCs w:val="24"/>
          <w:lang w:val="de-DE"/>
        </w:rPr>
        <w:t xml:space="preserve">20.000 </w:t>
      </w:r>
      <w:r w:rsidR="00500DE2">
        <w:rPr>
          <w:b w:val="0"/>
          <w:sz w:val="24"/>
          <w:szCs w:val="24"/>
          <w:lang w:val="de-DE"/>
        </w:rPr>
        <w:t xml:space="preserve">mitarbeiterstärksten </w:t>
      </w:r>
      <w:r>
        <w:rPr>
          <w:b w:val="0"/>
          <w:sz w:val="24"/>
          <w:szCs w:val="24"/>
          <w:lang w:val="de-DE"/>
        </w:rPr>
        <w:t xml:space="preserve">Unternehmen verschiedener </w:t>
      </w:r>
      <w:r w:rsidR="00500DE2">
        <w:rPr>
          <w:b w:val="0"/>
          <w:sz w:val="24"/>
          <w:szCs w:val="24"/>
          <w:lang w:val="de-DE"/>
        </w:rPr>
        <w:t>Sparten</w:t>
      </w:r>
      <w:r w:rsidR="00237D69">
        <w:rPr>
          <w:b w:val="0"/>
          <w:sz w:val="24"/>
          <w:szCs w:val="24"/>
          <w:lang w:val="de-DE"/>
        </w:rPr>
        <w:t xml:space="preserve"> bewertet wurde</w:t>
      </w:r>
      <w:r w:rsidR="00500DE2">
        <w:rPr>
          <w:b w:val="0"/>
          <w:sz w:val="24"/>
          <w:szCs w:val="24"/>
          <w:lang w:val="de-DE"/>
        </w:rPr>
        <w:t xml:space="preserve">. </w:t>
      </w:r>
      <w:r>
        <w:rPr>
          <w:b w:val="0"/>
          <w:sz w:val="24"/>
          <w:szCs w:val="24"/>
          <w:lang w:val="de-DE"/>
        </w:rPr>
        <w:t xml:space="preserve">Neben allgemeinen Fakten zur Berufsausbildung spielten Aspekte wie </w:t>
      </w:r>
      <w:r w:rsidR="003C6D70">
        <w:rPr>
          <w:b w:val="0"/>
          <w:sz w:val="24"/>
          <w:szCs w:val="24"/>
          <w:lang w:val="de-DE"/>
        </w:rPr>
        <w:t xml:space="preserve">Unternehmenskultur, </w:t>
      </w:r>
      <w:r>
        <w:rPr>
          <w:b w:val="0"/>
          <w:sz w:val="24"/>
          <w:szCs w:val="24"/>
          <w:lang w:val="de-DE"/>
        </w:rPr>
        <w:t>Zusatzleistungen für Auszubildende, Entlohnung, Abschlüsse nach Noten sowie Übernahmequote der Auszubildenden bei der Beurteilung eine wichtige Rolle.</w:t>
      </w:r>
    </w:p>
    <w:p w14:paraId="7E5404C6" w14:textId="06007A5B" w:rsidR="00E6011D" w:rsidRDefault="00E6011D" w:rsidP="00E6011D">
      <w:pPr>
        <w:spacing w:line="360" w:lineRule="auto"/>
        <w:ind w:right="3435"/>
        <w:jc w:val="both"/>
        <w:rPr>
          <w:rFonts w:ascii="Arial" w:hAnsi="Arial" w:cs="Arial"/>
          <w:w w:val="100"/>
          <w:szCs w:val="24"/>
        </w:rPr>
      </w:pPr>
    </w:p>
    <w:p w14:paraId="5763E7BB" w14:textId="4BCCB311" w:rsidR="00455969" w:rsidRDefault="00500DE2" w:rsidP="00500DE2">
      <w:pPr>
        <w:pStyle w:val="titel"/>
        <w:tabs>
          <w:tab w:val="clear" w:pos="0"/>
        </w:tabs>
        <w:spacing w:line="360" w:lineRule="auto"/>
        <w:ind w:right="2692"/>
        <w:jc w:val="both"/>
        <w:rPr>
          <w:b w:val="0"/>
          <w:sz w:val="24"/>
          <w:szCs w:val="24"/>
          <w:lang w:val="de-DE"/>
        </w:rPr>
      </w:pPr>
      <w:r>
        <w:rPr>
          <w:b w:val="0"/>
          <w:sz w:val="24"/>
          <w:szCs w:val="24"/>
          <w:lang w:val="de-DE"/>
        </w:rPr>
        <w:t>„Wir sind sehr stolz darauf, dass wir dieses Ergebnis erzielt haben</w:t>
      </w:r>
      <w:r w:rsidR="003C6D70">
        <w:rPr>
          <w:b w:val="0"/>
          <w:sz w:val="24"/>
          <w:szCs w:val="24"/>
          <w:lang w:val="de-DE"/>
        </w:rPr>
        <w:t>, insbesondere, weil es auch die Unternehmenskultur und damit das Arbeitsklima einbezieht</w:t>
      </w:r>
      <w:r w:rsidR="00984802">
        <w:rPr>
          <w:b w:val="0"/>
          <w:sz w:val="24"/>
          <w:szCs w:val="24"/>
          <w:lang w:val="de-DE"/>
        </w:rPr>
        <w:t>. Eine sehr gute Ausbildung</w:t>
      </w:r>
      <w:r w:rsidR="003C6D70">
        <w:rPr>
          <w:b w:val="0"/>
          <w:sz w:val="24"/>
          <w:szCs w:val="24"/>
          <w:lang w:val="de-DE"/>
        </w:rPr>
        <w:t>, die den jungen Menschen Spaß macht,</w:t>
      </w:r>
      <w:r w:rsidR="00984802">
        <w:rPr>
          <w:b w:val="0"/>
          <w:sz w:val="24"/>
          <w:szCs w:val="24"/>
          <w:lang w:val="de-DE"/>
        </w:rPr>
        <w:t xml:space="preserve"> ist für uns ein </w:t>
      </w:r>
      <w:r w:rsidR="00E26A04">
        <w:rPr>
          <w:b w:val="0"/>
          <w:sz w:val="24"/>
          <w:szCs w:val="24"/>
          <w:lang w:val="de-DE"/>
        </w:rPr>
        <w:t>w</w:t>
      </w:r>
      <w:r w:rsidR="00984802">
        <w:rPr>
          <w:b w:val="0"/>
          <w:sz w:val="24"/>
          <w:szCs w:val="24"/>
          <w:lang w:val="de-DE"/>
        </w:rPr>
        <w:t xml:space="preserve">ichtiger Schlüssel zum </w:t>
      </w:r>
      <w:r w:rsidR="003C6D70">
        <w:rPr>
          <w:b w:val="0"/>
          <w:sz w:val="24"/>
          <w:szCs w:val="24"/>
          <w:lang w:val="de-DE"/>
        </w:rPr>
        <w:t>gemeinsamen</w:t>
      </w:r>
      <w:r w:rsidR="00984802">
        <w:rPr>
          <w:b w:val="0"/>
          <w:sz w:val="24"/>
          <w:szCs w:val="24"/>
          <w:lang w:val="de-DE"/>
        </w:rPr>
        <w:t xml:space="preserve"> Erfolg. </w:t>
      </w:r>
      <w:r w:rsidR="00E975A1">
        <w:rPr>
          <w:b w:val="0"/>
          <w:sz w:val="24"/>
          <w:szCs w:val="24"/>
          <w:lang w:val="de-DE"/>
        </w:rPr>
        <w:t>Diejenigen, die zu uns kommen wissen: wir fördern und wir fordern</w:t>
      </w:r>
      <w:r w:rsidR="00FC0CDA">
        <w:rPr>
          <w:b w:val="0"/>
          <w:sz w:val="24"/>
          <w:szCs w:val="24"/>
          <w:lang w:val="de-DE"/>
        </w:rPr>
        <w:t>. Denjenige</w:t>
      </w:r>
      <w:r w:rsidR="00E26A04">
        <w:rPr>
          <w:b w:val="0"/>
          <w:sz w:val="24"/>
          <w:szCs w:val="24"/>
          <w:lang w:val="de-DE"/>
        </w:rPr>
        <w:t>n, die sich bei uns einbringen</w:t>
      </w:r>
      <w:r w:rsidR="000B4E1D">
        <w:rPr>
          <w:b w:val="0"/>
          <w:sz w:val="24"/>
          <w:szCs w:val="24"/>
          <w:lang w:val="de-DE"/>
        </w:rPr>
        <w:t>,</w:t>
      </w:r>
      <w:r w:rsidR="00E26A04">
        <w:rPr>
          <w:b w:val="0"/>
          <w:sz w:val="24"/>
          <w:szCs w:val="24"/>
          <w:lang w:val="de-DE"/>
        </w:rPr>
        <w:t xml:space="preserve"> </w:t>
      </w:r>
      <w:r w:rsidR="00FC0CDA">
        <w:rPr>
          <w:b w:val="0"/>
          <w:sz w:val="24"/>
          <w:szCs w:val="24"/>
          <w:lang w:val="de-DE"/>
        </w:rPr>
        <w:t>bieten wir hervorragende Perspektiven</w:t>
      </w:r>
      <w:r w:rsidR="003C6D70">
        <w:rPr>
          <w:b w:val="0"/>
          <w:sz w:val="24"/>
          <w:szCs w:val="24"/>
          <w:lang w:val="de-DE"/>
        </w:rPr>
        <w:t xml:space="preserve"> und ein tolles Umfeld</w:t>
      </w:r>
      <w:r>
        <w:rPr>
          <w:b w:val="0"/>
          <w:sz w:val="24"/>
          <w:szCs w:val="24"/>
          <w:lang w:val="de-DE"/>
        </w:rPr>
        <w:t xml:space="preserve">“, so </w:t>
      </w:r>
      <w:r w:rsidR="00455969">
        <w:rPr>
          <w:b w:val="0"/>
          <w:sz w:val="24"/>
          <w:szCs w:val="24"/>
          <w:lang w:val="de-DE"/>
        </w:rPr>
        <w:t>Dr. Stephan Timmermann</w:t>
      </w:r>
      <w:r>
        <w:rPr>
          <w:b w:val="0"/>
          <w:sz w:val="24"/>
          <w:szCs w:val="24"/>
          <w:lang w:val="de-DE"/>
        </w:rPr>
        <w:t xml:space="preserve">, </w:t>
      </w:r>
      <w:r w:rsidR="00455969">
        <w:rPr>
          <w:b w:val="0"/>
          <w:sz w:val="24"/>
          <w:szCs w:val="24"/>
          <w:lang w:val="de-DE"/>
        </w:rPr>
        <w:t>Sprecher der KSB-Geschäftsleitung</w:t>
      </w:r>
      <w:r>
        <w:rPr>
          <w:b w:val="0"/>
          <w:sz w:val="24"/>
          <w:szCs w:val="24"/>
          <w:lang w:val="de-DE"/>
        </w:rPr>
        <w:t xml:space="preserve">. </w:t>
      </w:r>
      <w:r w:rsidR="00E26A04">
        <w:rPr>
          <w:b w:val="0"/>
          <w:sz w:val="24"/>
          <w:szCs w:val="24"/>
          <w:lang w:val="de-DE"/>
        </w:rPr>
        <w:t>„</w:t>
      </w:r>
      <w:r w:rsidR="00C7382A">
        <w:rPr>
          <w:b w:val="0"/>
          <w:sz w:val="24"/>
          <w:szCs w:val="24"/>
          <w:lang w:val="de-DE"/>
        </w:rPr>
        <w:t>D</w:t>
      </w:r>
      <w:r>
        <w:rPr>
          <w:b w:val="0"/>
          <w:sz w:val="24"/>
          <w:szCs w:val="24"/>
          <w:lang w:val="de-DE"/>
        </w:rPr>
        <w:t xml:space="preserve">iese Auszeichnung </w:t>
      </w:r>
      <w:r w:rsidR="00C7382A">
        <w:rPr>
          <w:b w:val="0"/>
          <w:sz w:val="24"/>
          <w:szCs w:val="24"/>
          <w:lang w:val="de-DE"/>
        </w:rPr>
        <w:t xml:space="preserve">ist für uns </w:t>
      </w:r>
      <w:r w:rsidR="003C6D70">
        <w:rPr>
          <w:b w:val="0"/>
          <w:sz w:val="24"/>
          <w:szCs w:val="24"/>
          <w:lang w:val="de-DE"/>
        </w:rPr>
        <w:t xml:space="preserve">und unsere Ausbilder ein großer </w:t>
      </w:r>
      <w:r w:rsidR="00BB5293">
        <w:rPr>
          <w:b w:val="0"/>
          <w:sz w:val="24"/>
          <w:szCs w:val="24"/>
          <w:lang w:val="de-DE"/>
        </w:rPr>
        <w:t>Ansporn</w:t>
      </w:r>
      <w:r w:rsidR="00C7382A">
        <w:rPr>
          <w:b w:val="0"/>
          <w:sz w:val="24"/>
          <w:szCs w:val="24"/>
          <w:lang w:val="de-DE"/>
        </w:rPr>
        <w:t xml:space="preserve">, den </w:t>
      </w:r>
      <w:r w:rsidR="00BB5293">
        <w:rPr>
          <w:b w:val="0"/>
          <w:sz w:val="24"/>
          <w:szCs w:val="24"/>
          <w:lang w:val="de-DE"/>
        </w:rPr>
        <w:t>ambitionierten</w:t>
      </w:r>
      <w:r w:rsidR="00C7382A">
        <w:rPr>
          <w:b w:val="0"/>
          <w:sz w:val="24"/>
          <w:szCs w:val="24"/>
          <w:lang w:val="de-DE"/>
        </w:rPr>
        <w:t xml:space="preserve"> Weg weiterzugehen, </w:t>
      </w:r>
      <w:r w:rsidR="003C6D70">
        <w:rPr>
          <w:b w:val="0"/>
          <w:sz w:val="24"/>
          <w:szCs w:val="24"/>
          <w:lang w:val="de-DE"/>
        </w:rPr>
        <w:t xml:space="preserve">in unsere Ausbildung zu investieren </w:t>
      </w:r>
      <w:r w:rsidR="00C7382A">
        <w:rPr>
          <w:b w:val="0"/>
          <w:sz w:val="24"/>
          <w:szCs w:val="24"/>
          <w:lang w:val="de-DE"/>
        </w:rPr>
        <w:t xml:space="preserve">und </w:t>
      </w:r>
      <w:r w:rsidR="00BB5293">
        <w:rPr>
          <w:b w:val="0"/>
          <w:sz w:val="24"/>
          <w:szCs w:val="24"/>
          <w:lang w:val="de-DE"/>
        </w:rPr>
        <w:t>so jungen Menschen eine Perspektive zu bieten</w:t>
      </w:r>
      <w:r>
        <w:rPr>
          <w:b w:val="0"/>
          <w:sz w:val="24"/>
          <w:szCs w:val="24"/>
          <w:lang w:val="de-DE"/>
        </w:rPr>
        <w:t xml:space="preserve">.“ </w:t>
      </w:r>
    </w:p>
    <w:p w14:paraId="11A8E731" w14:textId="77777777" w:rsidR="00455969" w:rsidRDefault="00455969" w:rsidP="00500DE2">
      <w:pPr>
        <w:pStyle w:val="titel"/>
        <w:tabs>
          <w:tab w:val="clear" w:pos="0"/>
        </w:tabs>
        <w:spacing w:line="360" w:lineRule="auto"/>
        <w:ind w:right="2692"/>
        <w:jc w:val="both"/>
        <w:rPr>
          <w:b w:val="0"/>
          <w:sz w:val="24"/>
          <w:szCs w:val="24"/>
          <w:lang w:val="de-DE"/>
        </w:rPr>
      </w:pPr>
    </w:p>
    <w:p w14:paraId="7EB4C16D" w14:textId="1DA948FF" w:rsidR="00D21A26" w:rsidRDefault="00500DE2" w:rsidP="00500DE2">
      <w:pPr>
        <w:pStyle w:val="titel"/>
        <w:tabs>
          <w:tab w:val="clear" w:pos="0"/>
        </w:tabs>
        <w:spacing w:line="360" w:lineRule="auto"/>
        <w:ind w:right="2692"/>
        <w:jc w:val="both"/>
        <w:rPr>
          <w:b w:val="0"/>
          <w:sz w:val="24"/>
          <w:szCs w:val="24"/>
          <w:lang w:val="de-DE"/>
        </w:rPr>
      </w:pPr>
      <w:r>
        <w:rPr>
          <w:b w:val="0"/>
          <w:sz w:val="24"/>
          <w:szCs w:val="24"/>
          <w:lang w:val="de-DE"/>
        </w:rPr>
        <w:t xml:space="preserve">Wie gut die Ausbildung bei KSB ist, beweisen auch die diversen Auszeichnungen der IHK. </w:t>
      </w:r>
      <w:r w:rsidR="00D71484">
        <w:rPr>
          <w:b w:val="0"/>
          <w:sz w:val="24"/>
          <w:szCs w:val="24"/>
          <w:lang w:val="de-DE"/>
        </w:rPr>
        <w:t>So war</w:t>
      </w:r>
      <w:r w:rsidR="00D21A26">
        <w:rPr>
          <w:b w:val="0"/>
          <w:sz w:val="24"/>
          <w:szCs w:val="24"/>
          <w:lang w:val="de-DE"/>
        </w:rPr>
        <w:t>en 2020</w:t>
      </w:r>
      <w:r w:rsidR="00D71484">
        <w:rPr>
          <w:b w:val="0"/>
          <w:sz w:val="24"/>
          <w:szCs w:val="24"/>
          <w:lang w:val="de-DE"/>
        </w:rPr>
        <w:t xml:space="preserve"> beispielsweise Katrin Rußbach </w:t>
      </w:r>
      <w:r w:rsidR="00D21A26">
        <w:rPr>
          <w:b w:val="0"/>
          <w:sz w:val="24"/>
          <w:szCs w:val="24"/>
          <w:lang w:val="de-DE"/>
        </w:rPr>
        <w:lastRenderedPageBreak/>
        <w:t xml:space="preserve">landesbeste Industriekauffrau in Rheinland-Pfalz sowie </w:t>
      </w:r>
      <w:r w:rsidR="006937F0">
        <w:rPr>
          <w:b w:val="0"/>
          <w:sz w:val="24"/>
          <w:szCs w:val="24"/>
          <w:lang w:val="de-DE"/>
        </w:rPr>
        <w:t>Daniel Sitz</w:t>
      </w:r>
      <w:r w:rsidR="00D21A26">
        <w:rPr>
          <w:b w:val="0"/>
          <w:sz w:val="24"/>
          <w:szCs w:val="24"/>
          <w:lang w:val="de-DE"/>
        </w:rPr>
        <w:t xml:space="preserve"> </w:t>
      </w:r>
      <w:r w:rsidR="006937F0">
        <w:rPr>
          <w:b w:val="0"/>
          <w:sz w:val="24"/>
          <w:szCs w:val="24"/>
          <w:lang w:val="de-DE"/>
        </w:rPr>
        <w:t xml:space="preserve">aus Halle </w:t>
      </w:r>
      <w:r w:rsidR="00D21A26">
        <w:rPr>
          <w:b w:val="0"/>
          <w:sz w:val="24"/>
          <w:szCs w:val="24"/>
          <w:lang w:val="de-DE"/>
        </w:rPr>
        <w:t xml:space="preserve">der beste </w:t>
      </w:r>
      <w:r w:rsidR="00BD712B">
        <w:rPr>
          <w:b w:val="0"/>
          <w:sz w:val="24"/>
          <w:szCs w:val="24"/>
          <w:lang w:val="de-DE"/>
        </w:rPr>
        <w:t>Zerspanungsmechaniker im ganzen IHK-Bezirk</w:t>
      </w:r>
      <w:r w:rsidR="00D21A26">
        <w:rPr>
          <w:b w:val="0"/>
          <w:sz w:val="24"/>
          <w:szCs w:val="24"/>
          <w:lang w:val="de-DE"/>
        </w:rPr>
        <w:t xml:space="preserve"> </w:t>
      </w:r>
      <w:r w:rsidR="00BD712B">
        <w:rPr>
          <w:b w:val="0"/>
          <w:sz w:val="24"/>
          <w:szCs w:val="24"/>
          <w:lang w:val="de-DE"/>
        </w:rPr>
        <w:t>Halle-Dessau</w:t>
      </w:r>
      <w:r w:rsidR="00D21A26">
        <w:rPr>
          <w:b w:val="0"/>
          <w:sz w:val="24"/>
          <w:szCs w:val="24"/>
          <w:lang w:val="de-DE"/>
        </w:rPr>
        <w:t>. Darüber hinaus ist KSB der einzige Betrieb des IHK-Bezirks Halle-Dessau, der in den vergangenen Jahren fünfmal den Titel „TOP-Ausbildungsbetrieb</w:t>
      </w:r>
      <w:r w:rsidR="006937F0">
        <w:rPr>
          <w:b w:val="0"/>
          <w:sz w:val="24"/>
          <w:szCs w:val="24"/>
          <w:lang w:val="de-DE"/>
        </w:rPr>
        <w:t>“</w:t>
      </w:r>
      <w:r w:rsidR="00D21A26">
        <w:rPr>
          <w:b w:val="0"/>
          <w:sz w:val="24"/>
          <w:szCs w:val="24"/>
          <w:lang w:val="de-DE"/>
        </w:rPr>
        <w:t xml:space="preserve"> erhalten hat. </w:t>
      </w:r>
      <w:r w:rsidR="00CA34CF">
        <w:rPr>
          <w:b w:val="0"/>
          <w:sz w:val="24"/>
          <w:szCs w:val="24"/>
          <w:lang w:val="de-DE"/>
        </w:rPr>
        <w:t>In Pegnitz schafften es die dualen Studenten Jan Lottes, Bastian Reichold und Michaela Raps auf die sogenannte Dekansliste der Hochschule Hof. Dort werden nur die besten zehn Prozent der Studenten eines Jahrgangs aufgeführt.</w:t>
      </w:r>
    </w:p>
    <w:p w14:paraId="13AFFD6D" w14:textId="77777777" w:rsidR="00500DE2" w:rsidRDefault="00500DE2" w:rsidP="00500DE2">
      <w:pPr>
        <w:pStyle w:val="titel"/>
        <w:tabs>
          <w:tab w:val="clear" w:pos="0"/>
        </w:tabs>
        <w:spacing w:line="360" w:lineRule="auto"/>
        <w:ind w:right="2692"/>
        <w:jc w:val="both"/>
        <w:rPr>
          <w:b w:val="0"/>
          <w:sz w:val="24"/>
          <w:szCs w:val="24"/>
          <w:lang w:val="de-DE"/>
        </w:rPr>
      </w:pPr>
    </w:p>
    <w:p w14:paraId="619A0388" w14:textId="6A2F50D8" w:rsidR="00500DE2" w:rsidRDefault="00500DE2" w:rsidP="00500DE2">
      <w:pPr>
        <w:pStyle w:val="titel"/>
        <w:tabs>
          <w:tab w:val="clear" w:pos="0"/>
        </w:tabs>
        <w:spacing w:line="360" w:lineRule="auto"/>
        <w:ind w:right="2692"/>
        <w:jc w:val="both"/>
        <w:rPr>
          <w:b w:val="0"/>
          <w:sz w:val="24"/>
          <w:szCs w:val="24"/>
          <w:lang w:val="de-DE"/>
        </w:rPr>
      </w:pPr>
      <w:r>
        <w:rPr>
          <w:b w:val="0"/>
          <w:sz w:val="24"/>
          <w:szCs w:val="24"/>
          <w:lang w:val="de-DE"/>
        </w:rPr>
        <w:t xml:space="preserve">In der KSB-Berufsausbildung stehen das praxisbezogene Lernen und die kollegiale Zusammenarbeit im Vordergrund. Neben der fachlichen Kompetenz und manuellen Fähigkeiten ist ein ausgeprägtes Verantwortungsbewusstsein der Nachwuchskräfte wichtig. Dies stellen die KSB-Auszubildenden immer wieder im sozialen und ökologischen Bereich unter Beweis. </w:t>
      </w:r>
      <w:r w:rsidRPr="00A74AA0">
        <w:rPr>
          <w:b w:val="0"/>
          <w:sz w:val="24"/>
          <w:szCs w:val="24"/>
          <w:lang w:val="de-DE"/>
        </w:rPr>
        <w:t>Auszubildenden und Ausbilder engagieren</w:t>
      </w:r>
      <w:r>
        <w:rPr>
          <w:b w:val="0"/>
          <w:sz w:val="24"/>
          <w:szCs w:val="24"/>
          <w:lang w:val="de-DE"/>
        </w:rPr>
        <w:t xml:space="preserve"> sich außerdem regelmäßig bei inner- und außerbetrieblichen Veranstaltungen wie dem Girls‘ Day, Berufs- und Ausbildungsmessen sowie Schülerpraktika.       </w:t>
      </w:r>
    </w:p>
    <w:p w14:paraId="6C865670" w14:textId="77777777" w:rsidR="00500DE2" w:rsidRDefault="00500DE2" w:rsidP="00500DE2">
      <w:pPr>
        <w:pStyle w:val="titel"/>
        <w:tabs>
          <w:tab w:val="clear" w:pos="0"/>
        </w:tabs>
        <w:spacing w:line="360" w:lineRule="auto"/>
        <w:ind w:right="2692"/>
        <w:jc w:val="both"/>
        <w:rPr>
          <w:b w:val="0"/>
          <w:sz w:val="24"/>
          <w:szCs w:val="24"/>
          <w:lang w:val="de-DE"/>
        </w:rPr>
      </w:pPr>
      <w:r>
        <w:rPr>
          <w:b w:val="0"/>
          <w:sz w:val="24"/>
          <w:szCs w:val="24"/>
          <w:lang w:val="de-DE"/>
        </w:rPr>
        <w:t xml:space="preserve">  </w:t>
      </w:r>
    </w:p>
    <w:p w14:paraId="78AF0550" w14:textId="720811D3" w:rsidR="00500DE2" w:rsidRDefault="00455969" w:rsidP="00500DE2">
      <w:pPr>
        <w:pStyle w:val="titel"/>
        <w:tabs>
          <w:tab w:val="clear" w:pos="0"/>
        </w:tabs>
        <w:spacing w:line="360" w:lineRule="auto"/>
        <w:ind w:right="2692"/>
        <w:jc w:val="both"/>
        <w:rPr>
          <w:b w:val="0"/>
          <w:sz w:val="24"/>
          <w:szCs w:val="24"/>
          <w:lang w:val="de-DE"/>
        </w:rPr>
      </w:pPr>
      <w:r>
        <w:rPr>
          <w:b w:val="0"/>
          <w:sz w:val="24"/>
          <w:szCs w:val="24"/>
          <w:lang w:val="de-DE"/>
        </w:rPr>
        <w:t>Bei KSB</w:t>
      </w:r>
      <w:r w:rsidR="00500DE2">
        <w:rPr>
          <w:b w:val="0"/>
          <w:sz w:val="24"/>
          <w:szCs w:val="24"/>
          <w:lang w:val="de-DE"/>
        </w:rPr>
        <w:t xml:space="preserve"> absolvieren aktuell </w:t>
      </w:r>
      <w:r>
        <w:rPr>
          <w:b w:val="0"/>
          <w:sz w:val="24"/>
          <w:szCs w:val="24"/>
          <w:lang w:val="de-DE"/>
        </w:rPr>
        <w:t>2</w:t>
      </w:r>
      <w:r w:rsidR="00500DE2">
        <w:rPr>
          <w:b w:val="0"/>
          <w:sz w:val="24"/>
          <w:szCs w:val="24"/>
          <w:lang w:val="de-DE"/>
        </w:rPr>
        <w:t>04 Jugendliche eine Ausbildung</w:t>
      </w:r>
      <w:r>
        <w:rPr>
          <w:b w:val="0"/>
          <w:sz w:val="24"/>
          <w:szCs w:val="24"/>
          <w:lang w:val="de-DE"/>
        </w:rPr>
        <w:t xml:space="preserve"> </w:t>
      </w:r>
      <w:r w:rsidR="00A74AA0">
        <w:rPr>
          <w:b w:val="0"/>
          <w:sz w:val="24"/>
          <w:szCs w:val="24"/>
          <w:lang w:val="de-DE"/>
        </w:rPr>
        <w:t xml:space="preserve">in mehreren Berufssparten </w:t>
      </w:r>
      <w:r>
        <w:rPr>
          <w:b w:val="0"/>
          <w:sz w:val="24"/>
          <w:szCs w:val="24"/>
          <w:lang w:val="de-DE"/>
        </w:rPr>
        <w:t xml:space="preserve">oder </w:t>
      </w:r>
      <w:r w:rsidR="00A74AA0">
        <w:rPr>
          <w:b w:val="0"/>
          <w:sz w:val="24"/>
          <w:szCs w:val="24"/>
          <w:lang w:val="de-DE"/>
        </w:rPr>
        <w:t xml:space="preserve">machen </w:t>
      </w:r>
      <w:r>
        <w:rPr>
          <w:b w:val="0"/>
          <w:sz w:val="24"/>
          <w:szCs w:val="24"/>
          <w:lang w:val="de-DE"/>
        </w:rPr>
        <w:t>einen dualen Studiengang</w:t>
      </w:r>
      <w:r w:rsidR="001C54A1">
        <w:rPr>
          <w:b w:val="0"/>
          <w:sz w:val="24"/>
          <w:szCs w:val="24"/>
          <w:lang w:val="de-DE"/>
        </w:rPr>
        <w:t xml:space="preserve"> </w:t>
      </w:r>
      <w:r w:rsidR="00670582">
        <w:rPr>
          <w:b w:val="0"/>
          <w:sz w:val="24"/>
          <w:szCs w:val="24"/>
          <w:lang w:val="de-DE"/>
        </w:rPr>
        <w:t xml:space="preserve">in den Ingenieurswissenschaften, in der Betriebswirtschaft </w:t>
      </w:r>
      <w:r w:rsidR="00A74AA0">
        <w:rPr>
          <w:b w:val="0"/>
          <w:sz w:val="24"/>
          <w:szCs w:val="24"/>
          <w:lang w:val="de-DE"/>
        </w:rPr>
        <w:t>und</w:t>
      </w:r>
      <w:r w:rsidR="00500DE2">
        <w:rPr>
          <w:b w:val="0"/>
          <w:sz w:val="24"/>
          <w:szCs w:val="24"/>
          <w:lang w:val="de-DE"/>
        </w:rPr>
        <w:t xml:space="preserve"> </w:t>
      </w:r>
      <w:r w:rsidR="00A74AA0">
        <w:rPr>
          <w:b w:val="0"/>
          <w:sz w:val="24"/>
          <w:szCs w:val="24"/>
          <w:lang w:val="de-DE"/>
        </w:rPr>
        <w:t xml:space="preserve">in </w:t>
      </w:r>
      <w:r w:rsidR="00670582">
        <w:rPr>
          <w:b w:val="0"/>
          <w:sz w:val="24"/>
          <w:szCs w:val="24"/>
          <w:lang w:val="de-DE"/>
        </w:rPr>
        <w:t>der Wirtschaftsinformatik</w:t>
      </w:r>
      <w:r w:rsidR="001C54A1">
        <w:rPr>
          <w:b w:val="0"/>
          <w:sz w:val="24"/>
          <w:szCs w:val="24"/>
          <w:lang w:val="de-DE"/>
        </w:rPr>
        <w:t>. „</w:t>
      </w:r>
      <w:bookmarkStart w:id="0" w:name="_GoBack"/>
      <w:bookmarkEnd w:id="0"/>
      <w:r w:rsidR="00237D69">
        <w:rPr>
          <w:b w:val="0"/>
          <w:sz w:val="24"/>
          <w:szCs w:val="24"/>
          <w:lang w:val="de-DE"/>
        </w:rPr>
        <w:t xml:space="preserve">Wir bilden bedarfsgerecht aus und übernehmen die Nachwuchskräfte entsprechend ihrer Leistungen in der Regel unbefristet. </w:t>
      </w:r>
      <w:r w:rsidR="001C54A1">
        <w:rPr>
          <w:b w:val="0"/>
          <w:sz w:val="24"/>
          <w:szCs w:val="24"/>
          <w:lang w:val="de-DE"/>
        </w:rPr>
        <w:t xml:space="preserve">Trotz </w:t>
      </w:r>
      <w:r w:rsidR="002A09C0">
        <w:rPr>
          <w:b w:val="0"/>
          <w:sz w:val="24"/>
          <w:szCs w:val="24"/>
          <w:lang w:val="de-DE"/>
        </w:rPr>
        <w:t xml:space="preserve">der schwierigen Herausforderungen der </w:t>
      </w:r>
      <w:r w:rsidR="001C54A1">
        <w:rPr>
          <w:b w:val="0"/>
          <w:sz w:val="24"/>
          <w:szCs w:val="24"/>
          <w:lang w:val="de-DE"/>
        </w:rPr>
        <w:t>Corona</w:t>
      </w:r>
      <w:r w:rsidR="002A09C0">
        <w:rPr>
          <w:b w:val="0"/>
          <w:sz w:val="24"/>
          <w:szCs w:val="24"/>
          <w:lang w:val="de-DE"/>
        </w:rPr>
        <w:t>-Pandemie</w:t>
      </w:r>
      <w:r w:rsidR="001C54A1">
        <w:rPr>
          <w:b w:val="0"/>
          <w:sz w:val="24"/>
          <w:szCs w:val="24"/>
          <w:lang w:val="de-DE"/>
        </w:rPr>
        <w:t xml:space="preserve"> </w:t>
      </w:r>
      <w:r w:rsidR="00A74AA0">
        <w:rPr>
          <w:b w:val="0"/>
          <w:sz w:val="24"/>
          <w:szCs w:val="24"/>
          <w:lang w:val="de-DE"/>
        </w:rPr>
        <w:t>haben wir im Gegensatz zu anderen Unternehmen die Ausbildung aufrecht</w:t>
      </w:r>
      <w:r w:rsidR="002A09C0">
        <w:rPr>
          <w:b w:val="0"/>
          <w:sz w:val="24"/>
          <w:szCs w:val="24"/>
          <w:lang w:val="de-DE"/>
        </w:rPr>
        <w:t>erhalten</w:t>
      </w:r>
      <w:r w:rsidR="00237D69">
        <w:rPr>
          <w:b w:val="0"/>
          <w:sz w:val="24"/>
          <w:szCs w:val="24"/>
          <w:lang w:val="de-DE"/>
        </w:rPr>
        <w:t xml:space="preserve"> und sogar zusätzliche Alternativen geboten, um das Wissen der jungen Menschen zu vertiefen</w:t>
      </w:r>
      <w:r w:rsidR="002A09C0">
        <w:rPr>
          <w:b w:val="0"/>
          <w:sz w:val="24"/>
          <w:szCs w:val="24"/>
          <w:lang w:val="de-DE"/>
        </w:rPr>
        <w:t xml:space="preserve">“, so Petra Fischbeck, HR-Leiterin in Halle und Koordinatorin der KSB-Berufsausbildung. </w:t>
      </w:r>
      <w:r w:rsidR="00237D69">
        <w:rPr>
          <w:b w:val="0"/>
          <w:sz w:val="24"/>
          <w:szCs w:val="24"/>
          <w:lang w:val="de-DE"/>
        </w:rPr>
        <w:lastRenderedPageBreak/>
        <w:t xml:space="preserve">Geholfen hat dabei die Digitalisierung der Berufsausbildung. Jugendliche erhalten seit zwei Jahren zu Ausbildungsbeginn einen Tablet, der sie bei der Vermittlung des Lernstoffs unterstützt. </w:t>
      </w:r>
    </w:p>
    <w:p w14:paraId="7D23FC2C" w14:textId="30D16640" w:rsidR="00D21A26" w:rsidRDefault="00D21A26" w:rsidP="00500DE2">
      <w:pPr>
        <w:pStyle w:val="titel"/>
        <w:tabs>
          <w:tab w:val="clear" w:pos="0"/>
        </w:tabs>
        <w:spacing w:line="360" w:lineRule="auto"/>
        <w:ind w:right="2692"/>
        <w:jc w:val="both"/>
        <w:rPr>
          <w:b w:val="0"/>
          <w:sz w:val="24"/>
          <w:szCs w:val="24"/>
          <w:lang w:val="de-DE"/>
        </w:rPr>
      </w:pPr>
    </w:p>
    <w:p w14:paraId="1107A338" w14:textId="3CFCA532" w:rsidR="000B3387" w:rsidRDefault="00D21A26" w:rsidP="00E26A04">
      <w:pPr>
        <w:pStyle w:val="titel"/>
        <w:tabs>
          <w:tab w:val="clear" w:pos="0"/>
        </w:tabs>
        <w:spacing w:line="360" w:lineRule="auto"/>
        <w:ind w:right="2692"/>
        <w:jc w:val="both"/>
        <w:rPr>
          <w:color w:val="auto"/>
          <w:sz w:val="24"/>
          <w:szCs w:val="24"/>
          <w:lang w:val="de-DE"/>
        </w:rPr>
      </w:pPr>
      <w:r>
        <w:rPr>
          <w:b w:val="0"/>
          <w:i/>
          <w:sz w:val="24"/>
          <w:szCs w:val="24"/>
          <w:lang w:val="de-DE"/>
        </w:rPr>
        <w:t xml:space="preserve">Die Ergebnisse der Studie von „Deutschland Test“ und „Focus Money“ stehen in der Ausgabe 13/21 des Wirtschaftsmagazins.  </w:t>
      </w:r>
    </w:p>
    <w:sectPr w:rsidR="000B3387"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72ECDA" w14:textId="77777777" w:rsidR="00D71407" w:rsidRDefault="00D71407">
      <w:r>
        <w:separator/>
      </w:r>
    </w:p>
  </w:endnote>
  <w:endnote w:type="continuationSeparator" w:id="0">
    <w:p w14:paraId="2D3FEE48" w14:textId="77777777" w:rsidR="00D71407" w:rsidRDefault="00D714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1ECC5" w14:textId="77777777" w:rsidR="00C53317" w:rsidRDefault="00C53317" w:rsidP="000C3A77">
    <w:pPr>
      <w:pStyle w:val="Fuzeile"/>
      <w:tabs>
        <w:tab w:val="left" w:pos="2694"/>
      </w:tabs>
      <w:ind w:left="1276"/>
    </w:pPr>
  </w:p>
  <w:p w14:paraId="0CD52A8B" w14:textId="77777777" w:rsidR="00C53317" w:rsidRPr="008B398C"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Pr>
        <w:rFonts w:ascii="Arial" w:hAnsi="Arial"/>
        <w:b/>
        <w:noProof/>
        <w:color w:val="00579D"/>
        <w:w w:val="100"/>
        <w:sz w:val="16"/>
      </w:rPr>
      <mc:AlternateContent>
        <mc:Choice Requires="wps">
          <w:drawing>
            <wp:anchor distT="0" distB="0" distL="114300" distR="114300" simplePos="0" relativeHeight="251657728" behindDoc="0" locked="0" layoutInCell="1" allowOverlap="1" wp14:anchorId="1EBEAB79" wp14:editId="13C50239">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9982A1"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C53317" w:rsidRPr="008B398C">
      <w:rPr>
        <w:rFonts w:ascii="Arial" w:hAnsi="Arial"/>
        <w:b/>
        <w:color w:val="00579D"/>
        <w:w w:val="100"/>
        <w:sz w:val="16"/>
      </w:rPr>
      <w:t xml:space="preserve">Herausgeber </w:t>
    </w:r>
    <w:r w:rsidR="00C53317" w:rsidRPr="008B398C">
      <w:rPr>
        <w:rFonts w:ascii="Arial" w:hAnsi="Arial"/>
        <w:b/>
        <w:color w:val="00579D"/>
        <w:w w:val="100"/>
        <w:sz w:val="16"/>
      </w:rPr>
      <w:tab/>
      <w:t>Ansprechpartner</w:t>
    </w:r>
  </w:p>
  <w:p w14:paraId="68CDDC54" w14:textId="77777777"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 xml:space="preserve">KSB </w:t>
    </w:r>
    <w:r w:rsidR="0058700E">
      <w:rPr>
        <w:rFonts w:ascii="Arial" w:hAnsi="Arial"/>
        <w:color w:val="808080"/>
        <w:w w:val="100"/>
        <w:sz w:val="16"/>
      </w:rPr>
      <w:t>SE &amp; Co. KGaA</w:t>
    </w:r>
    <w:r>
      <w:rPr>
        <w:rFonts w:ascii="Arial" w:hAnsi="Arial"/>
        <w:color w:val="808080"/>
        <w:w w:val="100"/>
        <w:sz w:val="16"/>
      </w:rPr>
      <w:tab/>
    </w:r>
    <w:r w:rsidR="00134B37">
      <w:rPr>
        <w:rFonts w:ascii="Arial" w:hAnsi="Arial"/>
        <w:color w:val="808080"/>
        <w:w w:val="100"/>
        <w:sz w:val="16"/>
      </w:rPr>
      <w:t>Wilfried Sauer</w:t>
    </w:r>
  </w:p>
  <w:p w14:paraId="3C8A6772" w14:textId="77777777"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 xml:space="preserve">Konzernkommunikation </w:t>
    </w:r>
    <w:r w:rsidRPr="00811CEE">
      <w:rPr>
        <w:rFonts w:ascii="Arial" w:hAnsi="Arial"/>
        <w:color w:val="808080"/>
        <w:w w:val="100"/>
        <w:sz w:val="16"/>
      </w:rPr>
      <w:t xml:space="preserve"> </w:t>
    </w:r>
    <w:r>
      <w:rPr>
        <w:rFonts w:ascii="Arial" w:hAnsi="Arial"/>
        <w:color w:val="808080"/>
        <w:w w:val="100"/>
        <w:sz w:val="16"/>
      </w:rPr>
      <w:tab/>
      <w:t>Tel + 49 6233 86-</w:t>
    </w:r>
    <w:r w:rsidR="00134B37">
      <w:rPr>
        <w:rFonts w:ascii="Arial" w:hAnsi="Arial"/>
        <w:color w:val="808080"/>
        <w:w w:val="100"/>
        <w:sz w:val="16"/>
      </w:rPr>
      <w:t>1140</w:t>
    </w:r>
  </w:p>
  <w:p w14:paraId="24AF4D98" w14:textId="77777777"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67227 Frankenthal</w:t>
    </w:r>
    <w:r>
      <w:rPr>
        <w:rFonts w:ascii="Arial" w:hAnsi="Arial"/>
        <w:color w:val="808080"/>
        <w:w w:val="100"/>
        <w:sz w:val="16"/>
      </w:rPr>
      <w:tab/>
    </w:r>
    <w:r w:rsidR="00134B37">
      <w:rPr>
        <w:rFonts w:ascii="Arial" w:hAnsi="Arial"/>
        <w:color w:val="808080"/>
        <w:w w:val="100"/>
        <w:sz w:val="16"/>
      </w:rPr>
      <w:t>wilfried.sauer</w:t>
    </w:r>
    <w:r w:rsidRPr="00811CEE">
      <w:rPr>
        <w:rFonts w:ascii="Arial" w:hAnsi="Arial"/>
        <w:color w:val="808080"/>
        <w:w w:val="100"/>
        <w:sz w:val="16"/>
      </w:rPr>
      <w:t>@ksb.com</w:t>
    </w:r>
  </w:p>
  <w:p w14:paraId="74407723" w14:textId="77777777"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768D18" w14:textId="77777777" w:rsidR="00D71407" w:rsidRDefault="00D71407">
      <w:r>
        <w:separator/>
      </w:r>
    </w:p>
  </w:footnote>
  <w:footnote w:type="continuationSeparator" w:id="0">
    <w:p w14:paraId="0EF26820" w14:textId="77777777" w:rsidR="00D71407" w:rsidRDefault="00D714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248" w14:textId="77777777" w:rsidR="00C53317" w:rsidRDefault="00C53317" w:rsidP="000C3A77">
    <w:pPr>
      <w:pStyle w:val="Kopfzeile"/>
      <w:tabs>
        <w:tab w:val="clear" w:pos="4536"/>
        <w:tab w:val="clear" w:pos="9072"/>
        <w:tab w:val="right" w:pos="9639"/>
        <w:tab w:val="right" w:pos="10915"/>
      </w:tabs>
      <w:ind w:right="991"/>
    </w:pPr>
    <w:r>
      <w:tab/>
    </w:r>
    <w:r>
      <w:rPr>
        <w:noProof/>
      </w:rPr>
      <w:drawing>
        <wp:inline distT="0" distB="0" distL="0" distR="0" wp14:anchorId="413EF767" wp14:editId="27A613FE">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14:paraId="2493987B" w14:textId="77777777"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sidRPr="008B398C">
      <w:rPr>
        <w:rFonts w:ascii="Arial" w:hAnsi="Arial"/>
        <w:b/>
        <w:color w:val="00579D"/>
        <w:w w:val="100"/>
        <w:sz w:val="40"/>
      </w:rPr>
      <w:t>Presse-Information</w:t>
    </w:r>
  </w:p>
  <w:p w14:paraId="4D4D7821" w14:textId="77777777" w:rsidR="00C53317" w:rsidRPr="00286437" w:rsidRDefault="00897FA2" w:rsidP="000C3A77">
    <w:pPr>
      <w:pStyle w:val="datum"/>
      <w:tabs>
        <w:tab w:val="clear" w:pos="1701"/>
        <w:tab w:val="right" w:pos="9214"/>
      </w:tabs>
      <w:ind w:left="0"/>
    </w:pPr>
    <w:r>
      <w:rPr>
        <w:noProof/>
      </w:rPr>
      <mc:AlternateContent>
        <mc:Choice Requires="wps">
          <w:drawing>
            <wp:anchor distT="0" distB="0" distL="114300" distR="114300" simplePos="0" relativeHeight="251656704" behindDoc="0" locked="0" layoutInCell="1" allowOverlap="1" wp14:anchorId="2959CE7E" wp14:editId="75537BBB">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A5A3CF"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300674D6" w14:textId="778DCC2F" w:rsidR="00C53317" w:rsidRPr="00286437" w:rsidRDefault="00C53317" w:rsidP="007C18EB">
    <w:pPr>
      <w:pStyle w:val="datum"/>
      <w:tabs>
        <w:tab w:val="clear" w:pos="1701"/>
        <w:tab w:val="right" w:pos="7938"/>
      </w:tabs>
      <w:ind w:left="0"/>
    </w:pPr>
    <w:r w:rsidRPr="0074731E">
      <w:rPr>
        <w:b/>
        <w:color w:val="808080"/>
      </w:rPr>
      <w:t>KSB Konzern</w:t>
    </w:r>
    <w:r w:rsidR="00597A42">
      <w:t xml:space="preserve"> </w:t>
    </w:r>
    <w:r w:rsidR="00597A42">
      <w:tab/>
    </w:r>
    <w:r w:rsidR="00500DE2">
      <w:t xml:space="preserve">31. März </w:t>
    </w:r>
    <w:r w:rsidR="000E365C">
      <w:t>202</w:t>
    </w:r>
    <w:r w:rsidR="001033C9">
      <w:t>1</w:t>
    </w:r>
    <w:r w:rsidRPr="00286437">
      <w:t xml:space="preserve"> / </w:t>
    </w:r>
    <w:r>
      <w:t>Seite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2C107F">
      <w:rPr>
        <w:noProof/>
      </w:rPr>
      <w:t>2</w:t>
    </w:r>
    <w:r w:rsidRPr="00286437">
      <w:fldChar w:fldCharType="end"/>
    </w:r>
    <w:r w:rsidRPr="00286437">
      <w:t>/</w:t>
    </w:r>
    <w:r w:rsidR="0039643C">
      <w:rPr>
        <w:noProof/>
      </w:rPr>
      <w:fldChar w:fldCharType="begin"/>
    </w:r>
    <w:r w:rsidR="0039643C">
      <w:rPr>
        <w:noProof/>
      </w:rPr>
      <w:instrText xml:space="preserve"> NUMPAGES  \* MERGEFORMAT </w:instrText>
    </w:r>
    <w:r w:rsidR="0039643C">
      <w:rPr>
        <w:noProof/>
      </w:rPr>
      <w:fldChar w:fldCharType="separate"/>
    </w:r>
    <w:r w:rsidR="002C107F">
      <w:rPr>
        <w:noProof/>
      </w:rPr>
      <w:t>3</w:t>
    </w:r>
    <w:r w:rsidR="0039643C">
      <w:rPr>
        <w:noProof/>
      </w:rPr>
      <w:fldChar w:fldCharType="end"/>
    </w:r>
  </w:p>
  <w:p w14:paraId="02BD1056"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8143B3E"/>
    <w:multiLevelType w:val="hybridMultilevel"/>
    <w:tmpl w:val="8C3A0916"/>
    <w:lvl w:ilvl="0" w:tplc="3DB82372">
      <w:numFmt w:val="bullet"/>
      <w:lvlText w:val=""/>
      <w:lvlJc w:val="left"/>
      <w:pPr>
        <w:ind w:left="1080" w:hanging="360"/>
      </w:pPr>
      <w:rPr>
        <w:rFonts w:ascii="Wingdings" w:eastAsia="Times New Roman" w:hAnsi="Wingdings" w:cs="Arial" w:hint="default"/>
      </w:rPr>
    </w:lvl>
    <w:lvl w:ilvl="1" w:tplc="04070003">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5A35E1E"/>
    <w:multiLevelType w:val="hybridMultilevel"/>
    <w:tmpl w:val="C60C3334"/>
    <w:lvl w:ilvl="0" w:tplc="04070001">
      <w:start w:val="1"/>
      <w:numFmt w:val="bullet"/>
      <w:lvlText w:val=""/>
      <w:lvlJc w:val="left"/>
      <w:pPr>
        <w:ind w:left="0" w:hanging="360"/>
      </w:pPr>
      <w:rPr>
        <w:rFonts w:ascii="Symbol" w:hAnsi="Symbol" w:hint="default"/>
      </w:rPr>
    </w:lvl>
    <w:lvl w:ilvl="1" w:tplc="04070003">
      <w:start w:val="1"/>
      <w:numFmt w:val="bullet"/>
      <w:lvlText w:val="o"/>
      <w:lvlJc w:val="left"/>
      <w:pPr>
        <w:ind w:left="720" w:hanging="360"/>
      </w:pPr>
      <w:rPr>
        <w:rFonts w:ascii="Courier New" w:hAnsi="Courier New" w:cs="Courier New" w:hint="default"/>
      </w:rPr>
    </w:lvl>
    <w:lvl w:ilvl="2" w:tplc="04070005" w:tentative="1">
      <w:start w:val="1"/>
      <w:numFmt w:val="bullet"/>
      <w:lvlText w:val=""/>
      <w:lvlJc w:val="left"/>
      <w:pPr>
        <w:ind w:left="1440" w:hanging="360"/>
      </w:pPr>
      <w:rPr>
        <w:rFonts w:ascii="Wingdings" w:hAnsi="Wingdings" w:hint="default"/>
      </w:rPr>
    </w:lvl>
    <w:lvl w:ilvl="3" w:tplc="04070001" w:tentative="1">
      <w:start w:val="1"/>
      <w:numFmt w:val="bullet"/>
      <w:lvlText w:val=""/>
      <w:lvlJc w:val="left"/>
      <w:pPr>
        <w:ind w:left="2160" w:hanging="360"/>
      </w:pPr>
      <w:rPr>
        <w:rFonts w:ascii="Symbol" w:hAnsi="Symbol" w:hint="default"/>
      </w:rPr>
    </w:lvl>
    <w:lvl w:ilvl="4" w:tplc="04070003" w:tentative="1">
      <w:start w:val="1"/>
      <w:numFmt w:val="bullet"/>
      <w:lvlText w:val="o"/>
      <w:lvlJc w:val="left"/>
      <w:pPr>
        <w:ind w:left="2880" w:hanging="360"/>
      </w:pPr>
      <w:rPr>
        <w:rFonts w:ascii="Courier New" w:hAnsi="Courier New" w:cs="Courier New" w:hint="default"/>
      </w:rPr>
    </w:lvl>
    <w:lvl w:ilvl="5" w:tplc="04070005" w:tentative="1">
      <w:start w:val="1"/>
      <w:numFmt w:val="bullet"/>
      <w:lvlText w:val=""/>
      <w:lvlJc w:val="left"/>
      <w:pPr>
        <w:ind w:left="3600" w:hanging="360"/>
      </w:pPr>
      <w:rPr>
        <w:rFonts w:ascii="Wingdings" w:hAnsi="Wingdings" w:hint="default"/>
      </w:rPr>
    </w:lvl>
    <w:lvl w:ilvl="6" w:tplc="04070001" w:tentative="1">
      <w:start w:val="1"/>
      <w:numFmt w:val="bullet"/>
      <w:lvlText w:val=""/>
      <w:lvlJc w:val="left"/>
      <w:pPr>
        <w:ind w:left="4320" w:hanging="360"/>
      </w:pPr>
      <w:rPr>
        <w:rFonts w:ascii="Symbol" w:hAnsi="Symbol" w:hint="default"/>
      </w:rPr>
    </w:lvl>
    <w:lvl w:ilvl="7" w:tplc="04070003" w:tentative="1">
      <w:start w:val="1"/>
      <w:numFmt w:val="bullet"/>
      <w:lvlText w:val="o"/>
      <w:lvlJc w:val="left"/>
      <w:pPr>
        <w:ind w:left="5040" w:hanging="360"/>
      </w:pPr>
      <w:rPr>
        <w:rFonts w:ascii="Courier New" w:hAnsi="Courier New" w:cs="Courier New" w:hint="default"/>
      </w:rPr>
    </w:lvl>
    <w:lvl w:ilvl="8" w:tplc="04070005" w:tentative="1">
      <w:start w:val="1"/>
      <w:numFmt w:val="bullet"/>
      <w:lvlText w:val=""/>
      <w:lvlJc w:val="left"/>
      <w:pPr>
        <w:ind w:left="5760" w:hanging="360"/>
      </w:pPr>
      <w:rPr>
        <w:rFonts w:ascii="Wingdings" w:hAnsi="Wingdings" w:hint="default"/>
      </w:rPr>
    </w:lvl>
  </w:abstractNum>
  <w:abstractNum w:abstractNumId="3"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48E2"/>
    <w:rsid w:val="00005EDD"/>
    <w:rsid w:val="00015D5C"/>
    <w:rsid w:val="000206E0"/>
    <w:rsid w:val="000215BD"/>
    <w:rsid w:val="00022605"/>
    <w:rsid w:val="00025E63"/>
    <w:rsid w:val="000301CD"/>
    <w:rsid w:val="00031F56"/>
    <w:rsid w:val="0003492F"/>
    <w:rsid w:val="00042292"/>
    <w:rsid w:val="0004629B"/>
    <w:rsid w:val="000471F4"/>
    <w:rsid w:val="00052296"/>
    <w:rsid w:val="00054081"/>
    <w:rsid w:val="00055735"/>
    <w:rsid w:val="00056817"/>
    <w:rsid w:val="00062DB2"/>
    <w:rsid w:val="000653E0"/>
    <w:rsid w:val="00070E92"/>
    <w:rsid w:val="0007180F"/>
    <w:rsid w:val="00073A5D"/>
    <w:rsid w:val="00075B66"/>
    <w:rsid w:val="0009128E"/>
    <w:rsid w:val="000938EC"/>
    <w:rsid w:val="00096B4E"/>
    <w:rsid w:val="000A2616"/>
    <w:rsid w:val="000A3AF8"/>
    <w:rsid w:val="000A6A2D"/>
    <w:rsid w:val="000A6AED"/>
    <w:rsid w:val="000A7C01"/>
    <w:rsid w:val="000B13E9"/>
    <w:rsid w:val="000B3387"/>
    <w:rsid w:val="000B3988"/>
    <w:rsid w:val="000B4E1D"/>
    <w:rsid w:val="000C0925"/>
    <w:rsid w:val="000C12C3"/>
    <w:rsid w:val="000C3A77"/>
    <w:rsid w:val="000C447C"/>
    <w:rsid w:val="000C4561"/>
    <w:rsid w:val="000C6E09"/>
    <w:rsid w:val="000C71B0"/>
    <w:rsid w:val="000D2634"/>
    <w:rsid w:val="000D48CC"/>
    <w:rsid w:val="000D6E6A"/>
    <w:rsid w:val="000D7558"/>
    <w:rsid w:val="000E365C"/>
    <w:rsid w:val="000E6A2B"/>
    <w:rsid w:val="000F2B29"/>
    <w:rsid w:val="001033C9"/>
    <w:rsid w:val="001051FF"/>
    <w:rsid w:val="00110356"/>
    <w:rsid w:val="00111E5F"/>
    <w:rsid w:val="001147F1"/>
    <w:rsid w:val="00123E1E"/>
    <w:rsid w:val="00127C85"/>
    <w:rsid w:val="00134B37"/>
    <w:rsid w:val="001455B2"/>
    <w:rsid w:val="001579E1"/>
    <w:rsid w:val="00163069"/>
    <w:rsid w:val="001638D7"/>
    <w:rsid w:val="001956FE"/>
    <w:rsid w:val="001A5A9C"/>
    <w:rsid w:val="001A66E1"/>
    <w:rsid w:val="001A681F"/>
    <w:rsid w:val="001B1F45"/>
    <w:rsid w:val="001B2A07"/>
    <w:rsid w:val="001B34D1"/>
    <w:rsid w:val="001C54A1"/>
    <w:rsid w:val="001C6FD6"/>
    <w:rsid w:val="001D16F8"/>
    <w:rsid w:val="001D3316"/>
    <w:rsid w:val="001F0F09"/>
    <w:rsid w:val="001F30D4"/>
    <w:rsid w:val="001F6155"/>
    <w:rsid w:val="00200036"/>
    <w:rsid w:val="0020180F"/>
    <w:rsid w:val="002119AD"/>
    <w:rsid w:val="00211C89"/>
    <w:rsid w:val="00213DC6"/>
    <w:rsid w:val="00231E0E"/>
    <w:rsid w:val="00231E33"/>
    <w:rsid w:val="00237D69"/>
    <w:rsid w:val="0025530A"/>
    <w:rsid w:val="00281F9B"/>
    <w:rsid w:val="00291FF8"/>
    <w:rsid w:val="002973BA"/>
    <w:rsid w:val="002A09C0"/>
    <w:rsid w:val="002A419A"/>
    <w:rsid w:val="002B103A"/>
    <w:rsid w:val="002C107F"/>
    <w:rsid w:val="002C154A"/>
    <w:rsid w:val="002C7AA8"/>
    <w:rsid w:val="002D1663"/>
    <w:rsid w:val="002E4850"/>
    <w:rsid w:val="002E5B11"/>
    <w:rsid w:val="002F2EFB"/>
    <w:rsid w:val="00304B34"/>
    <w:rsid w:val="0030626A"/>
    <w:rsid w:val="00306CE1"/>
    <w:rsid w:val="003078B9"/>
    <w:rsid w:val="0032410D"/>
    <w:rsid w:val="00331660"/>
    <w:rsid w:val="00332666"/>
    <w:rsid w:val="00340422"/>
    <w:rsid w:val="00343B96"/>
    <w:rsid w:val="00347F0C"/>
    <w:rsid w:val="00352AB7"/>
    <w:rsid w:val="003672CD"/>
    <w:rsid w:val="00386004"/>
    <w:rsid w:val="00387B50"/>
    <w:rsid w:val="0039643C"/>
    <w:rsid w:val="003B287E"/>
    <w:rsid w:val="003B4831"/>
    <w:rsid w:val="003C35D2"/>
    <w:rsid w:val="003C6D70"/>
    <w:rsid w:val="003D1A62"/>
    <w:rsid w:val="003D1A70"/>
    <w:rsid w:val="003D38F6"/>
    <w:rsid w:val="003E6607"/>
    <w:rsid w:val="003E6E65"/>
    <w:rsid w:val="003F3F68"/>
    <w:rsid w:val="003F4BA9"/>
    <w:rsid w:val="0040272D"/>
    <w:rsid w:val="00403BAB"/>
    <w:rsid w:val="0040684E"/>
    <w:rsid w:val="0042137E"/>
    <w:rsid w:val="00422C65"/>
    <w:rsid w:val="00426761"/>
    <w:rsid w:val="004270D2"/>
    <w:rsid w:val="00436A06"/>
    <w:rsid w:val="0043794B"/>
    <w:rsid w:val="00445C76"/>
    <w:rsid w:val="00450639"/>
    <w:rsid w:val="00452678"/>
    <w:rsid w:val="00455969"/>
    <w:rsid w:val="00456043"/>
    <w:rsid w:val="00456FFA"/>
    <w:rsid w:val="00460C61"/>
    <w:rsid w:val="00461A93"/>
    <w:rsid w:val="004658CB"/>
    <w:rsid w:val="004666B3"/>
    <w:rsid w:val="004731E9"/>
    <w:rsid w:val="00473E9A"/>
    <w:rsid w:val="00475C6A"/>
    <w:rsid w:val="00482B7F"/>
    <w:rsid w:val="00482D51"/>
    <w:rsid w:val="00483065"/>
    <w:rsid w:val="0049466E"/>
    <w:rsid w:val="004A18BA"/>
    <w:rsid w:val="004B0987"/>
    <w:rsid w:val="004B2983"/>
    <w:rsid w:val="004B64D6"/>
    <w:rsid w:val="004C6000"/>
    <w:rsid w:val="004D0011"/>
    <w:rsid w:val="004D10D3"/>
    <w:rsid w:val="004E0235"/>
    <w:rsid w:val="004E0254"/>
    <w:rsid w:val="004E4EBA"/>
    <w:rsid w:val="00500DE2"/>
    <w:rsid w:val="00522B27"/>
    <w:rsid w:val="00530F5B"/>
    <w:rsid w:val="00533F30"/>
    <w:rsid w:val="0054334E"/>
    <w:rsid w:val="005462F3"/>
    <w:rsid w:val="0055012A"/>
    <w:rsid w:val="0055331A"/>
    <w:rsid w:val="0055423F"/>
    <w:rsid w:val="005551F0"/>
    <w:rsid w:val="00555910"/>
    <w:rsid w:val="00563156"/>
    <w:rsid w:val="00570E58"/>
    <w:rsid w:val="00572243"/>
    <w:rsid w:val="00575CFD"/>
    <w:rsid w:val="00583FF0"/>
    <w:rsid w:val="0058700E"/>
    <w:rsid w:val="00587837"/>
    <w:rsid w:val="00587DF6"/>
    <w:rsid w:val="00591A31"/>
    <w:rsid w:val="005943DE"/>
    <w:rsid w:val="0059594D"/>
    <w:rsid w:val="00597A42"/>
    <w:rsid w:val="005B0F05"/>
    <w:rsid w:val="005B26B4"/>
    <w:rsid w:val="005D0AA0"/>
    <w:rsid w:val="005F31D4"/>
    <w:rsid w:val="006100B7"/>
    <w:rsid w:val="00610A30"/>
    <w:rsid w:val="00610C94"/>
    <w:rsid w:val="006143D8"/>
    <w:rsid w:val="0062193A"/>
    <w:rsid w:val="00623909"/>
    <w:rsid w:val="00623E08"/>
    <w:rsid w:val="006242F0"/>
    <w:rsid w:val="00626CC7"/>
    <w:rsid w:val="0063143D"/>
    <w:rsid w:val="00643F7D"/>
    <w:rsid w:val="006448DA"/>
    <w:rsid w:val="006458BB"/>
    <w:rsid w:val="006544D4"/>
    <w:rsid w:val="00663D3A"/>
    <w:rsid w:val="0066788C"/>
    <w:rsid w:val="00670497"/>
    <w:rsid w:val="00670582"/>
    <w:rsid w:val="00670E34"/>
    <w:rsid w:val="0067482B"/>
    <w:rsid w:val="00686A02"/>
    <w:rsid w:val="00692CF9"/>
    <w:rsid w:val="006937F0"/>
    <w:rsid w:val="00694258"/>
    <w:rsid w:val="006A17EC"/>
    <w:rsid w:val="006A6E79"/>
    <w:rsid w:val="006A7C69"/>
    <w:rsid w:val="006A7F5B"/>
    <w:rsid w:val="006B33C3"/>
    <w:rsid w:val="006B3C12"/>
    <w:rsid w:val="006C0319"/>
    <w:rsid w:val="006C1C13"/>
    <w:rsid w:val="006C4382"/>
    <w:rsid w:val="006C4AFE"/>
    <w:rsid w:val="006C4C16"/>
    <w:rsid w:val="006C59D7"/>
    <w:rsid w:val="006E0E67"/>
    <w:rsid w:val="006E5A62"/>
    <w:rsid w:val="006E6817"/>
    <w:rsid w:val="006F038D"/>
    <w:rsid w:val="006F0B4A"/>
    <w:rsid w:val="006F39D7"/>
    <w:rsid w:val="006F6A1D"/>
    <w:rsid w:val="00701E21"/>
    <w:rsid w:val="007033EB"/>
    <w:rsid w:val="00703C1F"/>
    <w:rsid w:val="00707C7F"/>
    <w:rsid w:val="00720112"/>
    <w:rsid w:val="00722781"/>
    <w:rsid w:val="00724E0B"/>
    <w:rsid w:val="00741413"/>
    <w:rsid w:val="00741DFC"/>
    <w:rsid w:val="007453EF"/>
    <w:rsid w:val="007513DD"/>
    <w:rsid w:val="0075340F"/>
    <w:rsid w:val="00754B88"/>
    <w:rsid w:val="00755159"/>
    <w:rsid w:val="00767CB3"/>
    <w:rsid w:val="00771D11"/>
    <w:rsid w:val="0078592B"/>
    <w:rsid w:val="00794417"/>
    <w:rsid w:val="007A46B7"/>
    <w:rsid w:val="007B5F2C"/>
    <w:rsid w:val="007B61CE"/>
    <w:rsid w:val="007B787A"/>
    <w:rsid w:val="007C18EB"/>
    <w:rsid w:val="007D238C"/>
    <w:rsid w:val="007E5835"/>
    <w:rsid w:val="007E5B85"/>
    <w:rsid w:val="007E63E1"/>
    <w:rsid w:val="007F5B46"/>
    <w:rsid w:val="007F67D2"/>
    <w:rsid w:val="00805C67"/>
    <w:rsid w:val="008112B4"/>
    <w:rsid w:val="00814132"/>
    <w:rsid w:val="008147FE"/>
    <w:rsid w:val="00817137"/>
    <w:rsid w:val="00821ABD"/>
    <w:rsid w:val="00822908"/>
    <w:rsid w:val="00826647"/>
    <w:rsid w:val="008267B7"/>
    <w:rsid w:val="00827764"/>
    <w:rsid w:val="00833D86"/>
    <w:rsid w:val="00847DB8"/>
    <w:rsid w:val="00856D47"/>
    <w:rsid w:val="00857139"/>
    <w:rsid w:val="008674BB"/>
    <w:rsid w:val="00870D5C"/>
    <w:rsid w:val="00871559"/>
    <w:rsid w:val="008738B9"/>
    <w:rsid w:val="00874AA4"/>
    <w:rsid w:val="0088073F"/>
    <w:rsid w:val="00881105"/>
    <w:rsid w:val="00897FA2"/>
    <w:rsid w:val="008A56AE"/>
    <w:rsid w:val="008B2E2A"/>
    <w:rsid w:val="008B398C"/>
    <w:rsid w:val="008B470C"/>
    <w:rsid w:val="008D026C"/>
    <w:rsid w:val="008D12CC"/>
    <w:rsid w:val="008D6AB4"/>
    <w:rsid w:val="008E2D0E"/>
    <w:rsid w:val="008E381A"/>
    <w:rsid w:val="008E50C4"/>
    <w:rsid w:val="008F481A"/>
    <w:rsid w:val="008F7943"/>
    <w:rsid w:val="00900993"/>
    <w:rsid w:val="009102F2"/>
    <w:rsid w:val="00911A71"/>
    <w:rsid w:val="00913512"/>
    <w:rsid w:val="009175D3"/>
    <w:rsid w:val="00917E9D"/>
    <w:rsid w:val="00920E20"/>
    <w:rsid w:val="00924FA3"/>
    <w:rsid w:val="00934B94"/>
    <w:rsid w:val="00943AE3"/>
    <w:rsid w:val="00943B2E"/>
    <w:rsid w:val="00945760"/>
    <w:rsid w:val="00953461"/>
    <w:rsid w:val="00964267"/>
    <w:rsid w:val="00977C39"/>
    <w:rsid w:val="00983357"/>
    <w:rsid w:val="00984802"/>
    <w:rsid w:val="00994E62"/>
    <w:rsid w:val="009A7A90"/>
    <w:rsid w:val="009B0CC3"/>
    <w:rsid w:val="009B39A9"/>
    <w:rsid w:val="009C6BE9"/>
    <w:rsid w:val="009E3B07"/>
    <w:rsid w:val="009E3B9F"/>
    <w:rsid w:val="009F02FF"/>
    <w:rsid w:val="00A03BC6"/>
    <w:rsid w:val="00A12374"/>
    <w:rsid w:val="00A3345E"/>
    <w:rsid w:val="00A3634D"/>
    <w:rsid w:val="00A37382"/>
    <w:rsid w:val="00A40611"/>
    <w:rsid w:val="00A42B3A"/>
    <w:rsid w:val="00A42EB4"/>
    <w:rsid w:val="00A47CCC"/>
    <w:rsid w:val="00A55F5B"/>
    <w:rsid w:val="00A66C47"/>
    <w:rsid w:val="00A74AA0"/>
    <w:rsid w:val="00A86AB3"/>
    <w:rsid w:val="00A91234"/>
    <w:rsid w:val="00AA1C31"/>
    <w:rsid w:val="00AA218C"/>
    <w:rsid w:val="00AA324D"/>
    <w:rsid w:val="00AA3FA0"/>
    <w:rsid w:val="00AA7CF3"/>
    <w:rsid w:val="00AB32F4"/>
    <w:rsid w:val="00AB5483"/>
    <w:rsid w:val="00AB5CC8"/>
    <w:rsid w:val="00AC0CB2"/>
    <w:rsid w:val="00AC7057"/>
    <w:rsid w:val="00AD4012"/>
    <w:rsid w:val="00AD41D6"/>
    <w:rsid w:val="00AD526D"/>
    <w:rsid w:val="00AD7A76"/>
    <w:rsid w:val="00AE34D5"/>
    <w:rsid w:val="00AE41E1"/>
    <w:rsid w:val="00AE5AAB"/>
    <w:rsid w:val="00AE6333"/>
    <w:rsid w:val="00AF476F"/>
    <w:rsid w:val="00AF6026"/>
    <w:rsid w:val="00AF6082"/>
    <w:rsid w:val="00B007A9"/>
    <w:rsid w:val="00B00978"/>
    <w:rsid w:val="00B039CE"/>
    <w:rsid w:val="00B04DE2"/>
    <w:rsid w:val="00B057BA"/>
    <w:rsid w:val="00B0699B"/>
    <w:rsid w:val="00B16EAA"/>
    <w:rsid w:val="00B218D0"/>
    <w:rsid w:val="00B22D04"/>
    <w:rsid w:val="00B329A7"/>
    <w:rsid w:val="00B3542C"/>
    <w:rsid w:val="00B37055"/>
    <w:rsid w:val="00B431E9"/>
    <w:rsid w:val="00B447ED"/>
    <w:rsid w:val="00B56F9B"/>
    <w:rsid w:val="00B606B8"/>
    <w:rsid w:val="00B62D18"/>
    <w:rsid w:val="00B71B8F"/>
    <w:rsid w:val="00B7544D"/>
    <w:rsid w:val="00B76004"/>
    <w:rsid w:val="00B80CC2"/>
    <w:rsid w:val="00B82055"/>
    <w:rsid w:val="00B84EF7"/>
    <w:rsid w:val="00B87729"/>
    <w:rsid w:val="00B92714"/>
    <w:rsid w:val="00B9786D"/>
    <w:rsid w:val="00BA21A3"/>
    <w:rsid w:val="00BB09F9"/>
    <w:rsid w:val="00BB5293"/>
    <w:rsid w:val="00BB7284"/>
    <w:rsid w:val="00BC24CF"/>
    <w:rsid w:val="00BC42A8"/>
    <w:rsid w:val="00BD27F6"/>
    <w:rsid w:val="00BD42C7"/>
    <w:rsid w:val="00BD712B"/>
    <w:rsid w:val="00BD72F9"/>
    <w:rsid w:val="00BD7510"/>
    <w:rsid w:val="00BE068F"/>
    <w:rsid w:val="00BF059A"/>
    <w:rsid w:val="00BF486D"/>
    <w:rsid w:val="00BF78A6"/>
    <w:rsid w:val="00C05F55"/>
    <w:rsid w:val="00C32918"/>
    <w:rsid w:val="00C5218F"/>
    <w:rsid w:val="00C53317"/>
    <w:rsid w:val="00C53E6D"/>
    <w:rsid w:val="00C72DED"/>
    <w:rsid w:val="00C7382A"/>
    <w:rsid w:val="00C75766"/>
    <w:rsid w:val="00C81634"/>
    <w:rsid w:val="00C81722"/>
    <w:rsid w:val="00C84FEC"/>
    <w:rsid w:val="00CA285B"/>
    <w:rsid w:val="00CA34CF"/>
    <w:rsid w:val="00CA3BEA"/>
    <w:rsid w:val="00CA6249"/>
    <w:rsid w:val="00CB0E5E"/>
    <w:rsid w:val="00CB38B7"/>
    <w:rsid w:val="00CB705E"/>
    <w:rsid w:val="00CB70D4"/>
    <w:rsid w:val="00CC3032"/>
    <w:rsid w:val="00CC7267"/>
    <w:rsid w:val="00CE7DA7"/>
    <w:rsid w:val="00D0627A"/>
    <w:rsid w:val="00D14C5B"/>
    <w:rsid w:val="00D212AB"/>
    <w:rsid w:val="00D21A26"/>
    <w:rsid w:val="00D24ABC"/>
    <w:rsid w:val="00D2660A"/>
    <w:rsid w:val="00D304A6"/>
    <w:rsid w:val="00D475FA"/>
    <w:rsid w:val="00D51C72"/>
    <w:rsid w:val="00D55F33"/>
    <w:rsid w:val="00D56A18"/>
    <w:rsid w:val="00D5790D"/>
    <w:rsid w:val="00D63FD6"/>
    <w:rsid w:val="00D71407"/>
    <w:rsid w:val="00D71484"/>
    <w:rsid w:val="00D72D99"/>
    <w:rsid w:val="00D824D8"/>
    <w:rsid w:val="00D9034B"/>
    <w:rsid w:val="00D9313B"/>
    <w:rsid w:val="00DA14E5"/>
    <w:rsid w:val="00DA484C"/>
    <w:rsid w:val="00DB1A85"/>
    <w:rsid w:val="00DB370E"/>
    <w:rsid w:val="00DB62B6"/>
    <w:rsid w:val="00DC7173"/>
    <w:rsid w:val="00DD606B"/>
    <w:rsid w:val="00DE4387"/>
    <w:rsid w:val="00DF4DCF"/>
    <w:rsid w:val="00DF539F"/>
    <w:rsid w:val="00E1134F"/>
    <w:rsid w:val="00E129EF"/>
    <w:rsid w:val="00E13B90"/>
    <w:rsid w:val="00E26A04"/>
    <w:rsid w:val="00E26CA1"/>
    <w:rsid w:val="00E41032"/>
    <w:rsid w:val="00E41E17"/>
    <w:rsid w:val="00E42AB6"/>
    <w:rsid w:val="00E45405"/>
    <w:rsid w:val="00E464FA"/>
    <w:rsid w:val="00E6011D"/>
    <w:rsid w:val="00E614CA"/>
    <w:rsid w:val="00E621A2"/>
    <w:rsid w:val="00E70261"/>
    <w:rsid w:val="00E74681"/>
    <w:rsid w:val="00E81DAD"/>
    <w:rsid w:val="00E86E74"/>
    <w:rsid w:val="00E875C6"/>
    <w:rsid w:val="00E878A0"/>
    <w:rsid w:val="00E929E8"/>
    <w:rsid w:val="00E972D6"/>
    <w:rsid w:val="00E975A1"/>
    <w:rsid w:val="00EA46E3"/>
    <w:rsid w:val="00EA6EC1"/>
    <w:rsid w:val="00EB28F7"/>
    <w:rsid w:val="00EB7517"/>
    <w:rsid w:val="00EC5A11"/>
    <w:rsid w:val="00EC5F6F"/>
    <w:rsid w:val="00ED71D9"/>
    <w:rsid w:val="00EE42D2"/>
    <w:rsid w:val="00EE4668"/>
    <w:rsid w:val="00EF5622"/>
    <w:rsid w:val="00EF690F"/>
    <w:rsid w:val="00F012FF"/>
    <w:rsid w:val="00F03B18"/>
    <w:rsid w:val="00F070DB"/>
    <w:rsid w:val="00F1107E"/>
    <w:rsid w:val="00F17E9F"/>
    <w:rsid w:val="00F27B59"/>
    <w:rsid w:val="00F30AA2"/>
    <w:rsid w:val="00F3568E"/>
    <w:rsid w:val="00F40452"/>
    <w:rsid w:val="00F40858"/>
    <w:rsid w:val="00F41DE3"/>
    <w:rsid w:val="00F42EEC"/>
    <w:rsid w:val="00F43380"/>
    <w:rsid w:val="00F43B99"/>
    <w:rsid w:val="00F539E8"/>
    <w:rsid w:val="00F53E96"/>
    <w:rsid w:val="00F56CDB"/>
    <w:rsid w:val="00F66F63"/>
    <w:rsid w:val="00F67C22"/>
    <w:rsid w:val="00F705C0"/>
    <w:rsid w:val="00F73947"/>
    <w:rsid w:val="00F73C4A"/>
    <w:rsid w:val="00F73E91"/>
    <w:rsid w:val="00F762F2"/>
    <w:rsid w:val="00F8716B"/>
    <w:rsid w:val="00F90739"/>
    <w:rsid w:val="00F930C6"/>
    <w:rsid w:val="00F96A98"/>
    <w:rsid w:val="00FA015E"/>
    <w:rsid w:val="00FA29C5"/>
    <w:rsid w:val="00FA45D3"/>
    <w:rsid w:val="00FA53F8"/>
    <w:rsid w:val="00FA7BEE"/>
    <w:rsid w:val="00FB0A92"/>
    <w:rsid w:val="00FB439B"/>
    <w:rsid w:val="00FC0CDA"/>
    <w:rsid w:val="00FC0D4A"/>
    <w:rsid w:val="00FC4FDC"/>
    <w:rsid w:val="00FC7EA8"/>
    <w:rsid w:val="00FD3373"/>
    <w:rsid w:val="00FE3A96"/>
    <w:rsid w:val="00FE52BE"/>
    <w:rsid w:val="00FE6ADC"/>
    <w:rsid w:val="00FE7D99"/>
    <w:rsid w:val="00FF2CA1"/>
    <w:rsid w:val="00FF506C"/>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oNotEmbedSmartTags/>
  <w:decimalSymbol w:val=","/>
  <w:listSeparator w:val=";"/>
  <w14:docId w14:val="105B86E9"/>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val="de-DE"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de-DE"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semiHidden/>
    <w:unhideWhenUsed/>
    <w:rsid w:val="00EF5622"/>
    <w:rPr>
      <w:sz w:val="20"/>
    </w:rPr>
  </w:style>
  <w:style w:type="character" w:customStyle="1" w:styleId="KommentartextZchn">
    <w:name w:val="Kommentartext Zchn"/>
    <w:basedOn w:val="Absatz-Standardschriftart"/>
    <w:link w:val="Kommentartext"/>
    <w:uiPriority w:val="99"/>
    <w:semiHidden/>
    <w:rsid w:val="00EF5622"/>
    <w:rPr>
      <w:w w:val="50"/>
      <w:lang w:val="de-DE"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de-DE" w:eastAsia="de-DE"/>
    </w:rPr>
  </w:style>
  <w:style w:type="paragraph" w:styleId="berarbeitung">
    <w:name w:val="Revision"/>
    <w:hidden/>
    <w:uiPriority w:val="99"/>
    <w:semiHidden/>
    <w:rsid w:val="00FF506C"/>
    <w:rPr>
      <w:w w:val="50"/>
      <w:sz w:val="24"/>
      <w:lang w:val="de-DE" w:eastAsia="de-DE"/>
    </w:rPr>
  </w:style>
  <w:style w:type="paragraph" w:styleId="Listenabsatz">
    <w:name w:val="List Paragraph"/>
    <w:basedOn w:val="Standard"/>
    <w:uiPriority w:val="34"/>
    <w:qFormat/>
    <w:rsid w:val="008807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877979-0C54-4C42-ACDD-D0DC09435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455</Words>
  <Characters>3102</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3550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Christophe Delaunay</dc:creator>
  <cp:keywords/>
  <cp:lastModifiedBy>Leiner, Alexandra</cp:lastModifiedBy>
  <cp:revision>11</cp:revision>
  <cp:lastPrinted>2021-01-14T09:52:00Z</cp:lastPrinted>
  <dcterms:created xsi:type="dcterms:W3CDTF">2021-03-30T14:44:00Z</dcterms:created>
  <dcterms:modified xsi:type="dcterms:W3CDTF">2021-03-31T09:42:00Z</dcterms:modified>
</cp:coreProperties>
</file>