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2093" w:rsidRDefault="00E947B4" w:rsidP="000C3A77">
      <w:pPr>
        <w:pStyle w:val="titel"/>
        <w:tabs>
          <w:tab w:val="clear" w:pos="0"/>
        </w:tabs>
        <w:ind w:right="2834"/>
        <w:rPr>
          <w:color w:val="000000" w:themeColor="text1"/>
          <w:lang w:val="de-DE"/>
        </w:rPr>
      </w:pPr>
      <w:bookmarkStart w:id="0" w:name="_GoBack"/>
      <w:bookmarkEnd w:id="0"/>
      <w:r w:rsidRPr="00394C14">
        <w:rPr>
          <w:color w:val="000000" w:themeColor="text1"/>
          <w:lang w:val="de-DE"/>
        </w:rPr>
        <w:t>KSB Konzern</w:t>
      </w:r>
      <w:r w:rsidR="00394C14" w:rsidRPr="00394C14">
        <w:rPr>
          <w:color w:val="000000" w:themeColor="text1"/>
          <w:lang w:val="de-DE"/>
        </w:rPr>
        <w:t xml:space="preserve"> veröffentlicht vorläufige </w:t>
      </w:r>
      <w:r w:rsidR="00FA4A8A" w:rsidRPr="00394C14">
        <w:rPr>
          <w:color w:val="000000" w:themeColor="text1"/>
          <w:lang w:val="de-DE"/>
        </w:rPr>
        <w:t>Geschäfts</w:t>
      </w:r>
      <w:r w:rsidR="00473711" w:rsidRPr="00394C14">
        <w:rPr>
          <w:color w:val="000000" w:themeColor="text1"/>
          <w:lang w:val="de-DE"/>
        </w:rPr>
        <w:t>zahlen</w:t>
      </w:r>
      <w:r w:rsidR="00394C14" w:rsidRPr="00394C14">
        <w:rPr>
          <w:color w:val="000000" w:themeColor="text1"/>
          <w:lang w:val="de-DE"/>
        </w:rPr>
        <w:t xml:space="preserve"> für 2017</w:t>
      </w:r>
    </w:p>
    <w:p w:rsidR="00470141" w:rsidRPr="00470141" w:rsidRDefault="00470141" w:rsidP="000C3A77">
      <w:pPr>
        <w:pStyle w:val="titel"/>
        <w:tabs>
          <w:tab w:val="clear" w:pos="0"/>
        </w:tabs>
        <w:ind w:right="2834"/>
        <w:rPr>
          <w:color w:val="000000" w:themeColor="text1"/>
          <w:sz w:val="18"/>
          <w:szCs w:val="18"/>
          <w:lang w:val="de-DE"/>
        </w:rPr>
      </w:pPr>
    </w:p>
    <w:p w:rsidR="00530255" w:rsidRPr="00BA42EB" w:rsidRDefault="00AB2093" w:rsidP="007836B5">
      <w:pPr>
        <w:pStyle w:val="titel"/>
        <w:numPr>
          <w:ilvl w:val="0"/>
          <w:numId w:val="3"/>
        </w:numPr>
        <w:tabs>
          <w:tab w:val="clear" w:pos="0"/>
        </w:tabs>
        <w:ind w:right="2834"/>
        <w:rPr>
          <w:b w:val="0"/>
          <w:i/>
          <w:color w:val="auto"/>
          <w:sz w:val="24"/>
          <w:szCs w:val="24"/>
          <w:lang w:val="de-DE"/>
        </w:rPr>
      </w:pPr>
      <w:r w:rsidRPr="00BA42EB">
        <w:rPr>
          <w:b w:val="0"/>
          <w:i/>
          <w:color w:val="auto"/>
          <w:sz w:val="24"/>
          <w:szCs w:val="24"/>
          <w:lang w:val="de-DE"/>
        </w:rPr>
        <w:t xml:space="preserve">KSB </w:t>
      </w:r>
      <w:r w:rsidR="00843C72" w:rsidRPr="00BA42EB">
        <w:rPr>
          <w:b w:val="0"/>
          <w:i/>
          <w:color w:val="auto"/>
          <w:sz w:val="24"/>
          <w:szCs w:val="24"/>
          <w:lang w:val="de-DE"/>
        </w:rPr>
        <w:t xml:space="preserve">bestätigt avisierte </w:t>
      </w:r>
      <w:r w:rsidRPr="00BA42EB">
        <w:rPr>
          <w:b w:val="0"/>
          <w:i/>
          <w:color w:val="auto"/>
          <w:sz w:val="24"/>
          <w:szCs w:val="24"/>
          <w:lang w:val="de-DE"/>
        </w:rPr>
        <w:t xml:space="preserve">Gewinnsteigerung für 2017 </w:t>
      </w:r>
    </w:p>
    <w:p w:rsidR="00470141" w:rsidRPr="00BA42EB" w:rsidRDefault="00470141" w:rsidP="007836B5">
      <w:pPr>
        <w:pStyle w:val="titel"/>
        <w:numPr>
          <w:ilvl w:val="0"/>
          <w:numId w:val="3"/>
        </w:numPr>
        <w:tabs>
          <w:tab w:val="clear" w:pos="0"/>
        </w:tabs>
        <w:ind w:right="2834"/>
        <w:rPr>
          <w:b w:val="0"/>
          <w:i/>
          <w:color w:val="auto"/>
          <w:sz w:val="24"/>
          <w:szCs w:val="24"/>
          <w:lang w:val="de-DE"/>
        </w:rPr>
      </w:pPr>
      <w:r w:rsidRPr="00BA42EB">
        <w:rPr>
          <w:b w:val="0"/>
          <w:i/>
          <w:color w:val="auto"/>
          <w:sz w:val="24"/>
          <w:szCs w:val="24"/>
          <w:lang w:val="de-DE"/>
        </w:rPr>
        <w:t>Auftragseingang mit Wachstumsschwerpunkt in Asien</w:t>
      </w:r>
    </w:p>
    <w:p w:rsidR="00AB2093" w:rsidRPr="00BA42EB" w:rsidRDefault="007068F1" w:rsidP="007836B5">
      <w:pPr>
        <w:pStyle w:val="titel"/>
        <w:numPr>
          <w:ilvl w:val="0"/>
          <w:numId w:val="3"/>
        </w:numPr>
        <w:tabs>
          <w:tab w:val="clear" w:pos="0"/>
        </w:tabs>
        <w:ind w:right="2834"/>
        <w:rPr>
          <w:b w:val="0"/>
          <w:i/>
          <w:color w:val="auto"/>
          <w:sz w:val="24"/>
          <w:szCs w:val="24"/>
          <w:lang w:val="de-DE"/>
        </w:rPr>
      </w:pPr>
      <w:r w:rsidRPr="00BA42EB">
        <w:rPr>
          <w:b w:val="0"/>
          <w:i/>
          <w:color w:val="auto"/>
          <w:sz w:val="24"/>
          <w:szCs w:val="24"/>
          <w:lang w:val="de-DE"/>
        </w:rPr>
        <w:t>Positive</w:t>
      </w:r>
      <w:r w:rsidR="00AB2093" w:rsidRPr="00BA42EB">
        <w:rPr>
          <w:b w:val="0"/>
          <w:i/>
          <w:color w:val="auto"/>
          <w:sz w:val="24"/>
          <w:szCs w:val="24"/>
          <w:lang w:val="de-DE"/>
        </w:rPr>
        <w:t xml:space="preserve"> </w:t>
      </w:r>
      <w:r w:rsidR="007836B5" w:rsidRPr="00BA42EB">
        <w:rPr>
          <w:b w:val="0"/>
          <w:i/>
          <w:color w:val="auto"/>
          <w:sz w:val="24"/>
          <w:szCs w:val="24"/>
          <w:lang w:val="de-DE"/>
        </w:rPr>
        <w:t xml:space="preserve">Erwartungen </w:t>
      </w:r>
      <w:r w:rsidR="00AB2093" w:rsidRPr="00BA42EB">
        <w:rPr>
          <w:b w:val="0"/>
          <w:i/>
          <w:color w:val="auto"/>
          <w:sz w:val="24"/>
          <w:szCs w:val="24"/>
          <w:lang w:val="de-DE"/>
        </w:rPr>
        <w:t xml:space="preserve">auch </w:t>
      </w:r>
      <w:r w:rsidR="007836B5" w:rsidRPr="00BA42EB">
        <w:rPr>
          <w:b w:val="0"/>
          <w:i/>
          <w:color w:val="auto"/>
          <w:sz w:val="24"/>
          <w:szCs w:val="24"/>
          <w:lang w:val="de-DE"/>
        </w:rPr>
        <w:t xml:space="preserve">für das </w:t>
      </w:r>
      <w:r w:rsidR="00AB2093" w:rsidRPr="00BA42EB">
        <w:rPr>
          <w:b w:val="0"/>
          <w:i/>
          <w:color w:val="auto"/>
          <w:sz w:val="24"/>
          <w:szCs w:val="24"/>
          <w:lang w:val="de-DE"/>
        </w:rPr>
        <w:t>laufende Jahr</w:t>
      </w:r>
      <w:r w:rsidR="00530255" w:rsidRPr="00BA42EB">
        <w:rPr>
          <w:b w:val="0"/>
          <w:i/>
          <w:color w:val="auto"/>
          <w:sz w:val="24"/>
          <w:szCs w:val="24"/>
          <w:lang w:val="de-DE"/>
        </w:rPr>
        <w:t xml:space="preserve"> </w:t>
      </w:r>
    </w:p>
    <w:p w:rsidR="00AB2093" w:rsidRPr="00BA42EB" w:rsidRDefault="00AB2093" w:rsidP="00470141">
      <w:pPr>
        <w:pStyle w:val="titel"/>
        <w:tabs>
          <w:tab w:val="clear" w:pos="0"/>
        </w:tabs>
        <w:ind w:left="720" w:right="2834"/>
        <w:rPr>
          <w:b w:val="0"/>
          <w:i/>
          <w:color w:val="000000" w:themeColor="text1"/>
          <w:sz w:val="24"/>
          <w:szCs w:val="24"/>
          <w:lang w:val="de-DE"/>
        </w:rPr>
      </w:pPr>
    </w:p>
    <w:p w:rsidR="00F2055B" w:rsidRPr="00BA42EB" w:rsidRDefault="0030626A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BA42EB">
        <w:rPr>
          <w:color w:val="auto"/>
          <w:sz w:val="24"/>
          <w:szCs w:val="24"/>
          <w:lang w:val="de-DE"/>
        </w:rPr>
        <w:t>FRANKENTHAL:</w:t>
      </w:r>
      <w:r w:rsidR="00563829" w:rsidRPr="00BA42EB">
        <w:rPr>
          <w:color w:val="auto"/>
          <w:sz w:val="24"/>
          <w:szCs w:val="24"/>
          <w:lang w:val="de-DE"/>
        </w:rPr>
        <w:t xml:space="preserve"> </w:t>
      </w:r>
      <w:r w:rsidR="00371875" w:rsidRPr="00BA42EB">
        <w:rPr>
          <w:color w:val="auto"/>
          <w:sz w:val="24"/>
          <w:szCs w:val="24"/>
          <w:lang w:val="de-DE"/>
        </w:rPr>
        <w:t xml:space="preserve">Der </w:t>
      </w:r>
      <w:r w:rsidR="00563829" w:rsidRPr="00BA42EB">
        <w:rPr>
          <w:color w:val="auto"/>
          <w:sz w:val="24"/>
          <w:szCs w:val="24"/>
          <w:lang w:val="de-DE"/>
        </w:rPr>
        <w:t xml:space="preserve">Pumpen- und Armaturenhersteller KSB </w:t>
      </w:r>
      <w:r w:rsidR="00371875" w:rsidRPr="00BA42EB">
        <w:rPr>
          <w:color w:val="auto"/>
          <w:sz w:val="24"/>
          <w:szCs w:val="24"/>
          <w:lang w:val="de-DE"/>
        </w:rPr>
        <w:t>hat</w:t>
      </w:r>
      <w:r w:rsidR="00563829" w:rsidRPr="00BA42EB">
        <w:rPr>
          <w:color w:val="auto"/>
          <w:sz w:val="24"/>
          <w:szCs w:val="24"/>
          <w:lang w:val="de-DE"/>
        </w:rPr>
        <w:t xml:space="preserve"> 2017 so</w:t>
      </w:r>
      <w:r w:rsidR="00162E36" w:rsidRPr="00BA42EB">
        <w:rPr>
          <w:color w:val="auto"/>
          <w:sz w:val="24"/>
          <w:szCs w:val="24"/>
          <w:lang w:val="de-DE"/>
        </w:rPr>
        <w:softHyphen/>
      </w:r>
      <w:r w:rsidR="00470141" w:rsidRPr="00BA42EB">
        <w:rPr>
          <w:color w:val="auto"/>
          <w:sz w:val="24"/>
          <w:szCs w:val="24"/>
          <w:lang w:val="de-DE"/>
        </w:rPr>
        <w:softHyphen/>
      </w:r>
      <w:r w:rsidR="00563829" w:rsidRPr="00BA42EB">
        <w:rPr>
          <w:color w:val="auto"/>
          <w:sz w:val="24"/>
          <w:szCs w:val="24"/>
          <w:lang w:val="de-DE"/>
        </w:rPr>
        <w:t xml:space="preserve">wohl </w:t>
      </w:r>
      <w:r w:rsidR="00371875" w:rsidRPr="00BA42EB">
        <w:rPr>
          <w:color w:val="auto"/>
          <w:sz w:val="24"/>
          <w:szCs w:val="24"/>
          <w:lang w:val="de-DE"/>
        </w:rPr>
        <w:t xml:space="preserve">seinen Auftragseingang </w:t>
      </w:r>
      <w:r w:rsidR="00563829" w:rsidRPr="00BA42EB">
        <w:rPr>
          <w:color w:val="auto"/>
          <w:sz w:val="24"/>
          <w:szCs w:val="24"/>
          <w:lang w:val="de-DE"/>
        </w:rPr>
        <w:t xml:space="preserve">als auch </w:t>
      </w:r>
      <w:r w:rsidR="00371875" w:rsidRPr="00BA42EB">
        <w:rPr>
          <w:color w:val="auto"/>
          <w:sz w:val="24"/>
          <w:szCs w:val="24"/>
          <w:lang w:val="de-DE"/>
        </w:rPr>
        <w:t>den</w:t>
      </w:r>
      <w:r w:rsidR="00563829" w:rsidRPr="00BA42EB">
        <w:rPr>
          <w:color w:val="auto"/>
          <w:sz w:val="24"/>
          <w:szCs w:val="24"/>
          <w:lang w:val="de-DE"/>
        </w:rPr>
        <w:t xml:space="preserve"> Umsatz </w:t>
      </w:r>
      <w:r w:rsidR="006560E8" w:rsidRPr="00BA42EB">
        <w:rPr>
          <w:color w:val="auto"/>
          <w:sz w:val="24"/>
          <w:szCs w:val="24"/>
          <w:lang w:val="de-DE"/>
        </w:rPr>
        <w:t>erhöht</w:t>
      </w:r>
      <w:r w:rsidR="00563829" w:rsidRPr="00BA42EB">
        <w:rPr>
          <w:color w:val="auto"/>
          <w:sz w:val="24"/>
          <w:szCs w:val="24"/>
          <w:lang w:val="de-DE"/>
        </w:rPr>
        <w:t>. Dies zeigen die noch vor</w:t>
      </w:r>
      <w:r w:rsidR="00563829" w:rsidRPr="00BA42EB">
        <w:rPr>
          <w:color w:val="auto"/>
          <w:sz w:val="24"/>
          <w:szCs w:val="24"/>
          <w:lang w:val="de-DE"/>
        </w:rPr>
        <w:softHyphen/>
        <w:t xml:space="preserve">läufigen Zahlen des </w:t>
      </w:r>
      <w:r w:rsidR="00162E36" w:rsidRPr="00BA42EB">
        <w:rPr>
          <w:color w:val="auto"/>
          <w:sz w:val="24"/>
          <w:szCs w:val="24"/>
          <w:lang w:val="de-DE"/>
        </w:rPr>
        <w:t xml:space="preserve">Unternehmens </w:t>
      </w:r>
      <w:r w:rsidR="00563829" w:rsidRPr="00BA42EB">
        <w:rPr>
          <w:color w:val="auto"/>
          <w:sz w:val="24"/>
          <w:szCs w:val="24"/>
          <w:lang w:val="de-DE"/>
        </w:rPr>
        <w:t>für das ab</w:t>
      </w:r>
      <w:r w:rsidR="00162E36" w:rsidRPr="00BA42EB">
        <w:rPr>
          <w:color w:val="auto"/>
          <w:sz w:val="24"/>
          <w:szCs w:val="24"/>
          <w:lang w:val="de-DE"/>
        </w:rPr>
        <w:softHyphen/>
      </w:r>
      <w:r w:rsidR="005E7CB4" w:rsidRPr="00BA42EB">
        <w:rPr>
          <w:color w:val="auto"/>
          <w:sz w:val="24"/>
          <w:szCs w:val="24"/>
          <w:lang w:val="de-DE"/>
        </w:rPr>
        <w:t>ge</w:t>
      </w:r>
      <w:r w:rsidR="00371875" w:rsidRPr="00BA42EB">
        <w:rPr>
          <w:color w:val="auto"/>
          <w:sz w:val="24"/>
          <w:szCs w:val="24"/>
          <w:lang w:val="de-DE"/>
        </w:rPr>
        <w:softHyphen/>
      </w:r>
      <w:r w:rsidR="005E7CB4" w:rsidRPr="00BA42EB">
        <w:rPr>
          <w:color w:val="auto"/>
          <w:sz w:val="24"/>
          <w:szCs w:val="24"/>
          <w:lang w:val="de-DE"/>
        </w:rPr>
        <w:t>lau</w:t>
      </w:r>
      <w:r w:rsidR="00F2055B" w:rsidRPr="00BA42EB">
        <w:rPr>
          <w:color w:val="auto"/>
          <w:sz w:val="24"/>
          <w:szCs w:val="24"/>
          <w:lang w:val="de-DE"/>
        </w:rPr>
        <w:softHyphen/>
      </w:r>
      <w:r w:rsidR="00871715" w:rsidRPr="00BA42EB">
        <w:rPr>
          <w:color w:val="auto"/>
          <w:sz w:val="24"/>
          <w:szCs w:val="24"/>
          <w:lang w:val="de-DE"/>
        </w:rPr>
        <w:t>f</w:t>
      </w:r>
      <w:r w:rsidR="005E7CB4" w:rsidRPr="00BA42EB">
        <w:rPr>
          <w:color w:val="auto"/>
          <w:sz w:val="24"/>
          <w:szCs w:val="24"/>
          <w:lang w:val="de-DE"/>
        </w:rPr>
        <w:t>ene Geschäftsj</w:t>
      </w:r>
      <w:r w:rsidR="00563829" w:rsidRPr="00BA42EB">
        <w:rPr>
          <w:color w:val="auto"/>
          <w:sz w:val="24"/>
          <w:szCs w:val="24"/>
          <w:lang w:val="de-DE"/>
        </w:rPr>
        <w:t xml:space="preserve">ahr. </w:t>
      </w:r>
    </w:p>
    <w:p w:rsidR="00F2055B" w:rsidRPr="00BA42EB" w:rsidRDefault="00F2055B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A1339C" w:rsidRPr="00BA42EB" w:rsidRDefault="00563829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000000" w:themeColor="text1"/>
          <w:sz w:val="24"/>
          <w:szCs w:val="24"/>
          <w:lang w:val="de-DE"/>
        </w:rPr>
      </w:pPr>
      <w:r w:rsidRPr="00BA42EB">
        <w:rPr>
          <w:color w:val="000000" w:themeColor="text1"/>
          <w:sz w:val="24"/>
          <w:szCs w:val="24"/>
          <w:lang w:val="de-DE"/>
        </w:rPr>
        <w:t>Das Volumen der</w:t>
      </w:r>
      <w:r w:rsidR="00C2782C" w:rsidRPr="00BA42EB">
        <w:rPr>
          <w:color w:val="000000" w:themeColor="text1"/>
          <w:sz w:val="24"/>
          <w:szCs w:val="24"/>
          <w:lang w:val="de-DE"/>
        </w:rPr>
        <w:t xml:space="preserve"> </w:t>
      </w:r>
      <w:r w:rsidR="00162E36" w:rsidRPr="00BA42EB">
        <w:rPr>
          <w:color w:val="000000" w:themeColor="text1"/>
          <w:sz w:val="24"/>
          <w:szCs w:val="24"/>
          <w:lang w:val="de-DE"/>
        </w:rPr>
        <w:t>von KSB verbuchten</w:t>
      </w:r>
      <w:r w:rsidRPr="00BA42EB">
        <w:rPr>
          <w:color w:val="000000" w:themeColor="text1"/>
          <w:sz w:val="24"/>
          <w:szCs w:val="24"/>
          <w:lang w:val="de-DE"/>
        </w:rPr>
        <w:t xml:space="preserve"> </w:t>
      </w:r>
      <w:r w:rsidR="00A1339C" w:rsidRPr="00BA42EB">
        <w:rPr>
          <w:color w:val="000000" w:themeColor="text1"/>
          <w:sz w:val="24"/>
          <w:szCs w:val="24"/>
          <w:lang w:val="de-DE"/>
        </w:rPr>
        <w:t>Auftragseingänge</w:t>
      </w:r>
      <w:r w:rsidRPr="00BA42EB">
        <w:rPr>
          <w:color w:val="000000" w:themeColor="text1"/>
          <w:sz w:val="24"/>
          <w:szCs w:val="24"/>
          <w:lang w:val="de-DE"/>
        </w:rPr>
        <w:t xml:space="preserve"> war</w:t>
      </w:r>
      <w:r w:rsidR="00162E36" w:rsidRPr="00BA42EB">
        <w:rPr>
          <w:color w:val="000000" w:themeColor="text1"/>
          <w:sz w:val="24"/>
          <w:szCs w:val="24"/>
          <w:lang w:val="de-DE"/>
        </w:rPr>
        <w:t xml:space="preserve"> dem</w:t>
      </w:r>
      <w:r w:rsidR="00162E36" w:rsidRPr="00BA42EB">
        <w:rPr>
          <w:color w:val="000000" w:themeColor="text1"/>
          <w:sz w:val="24"/>
          <w:szCs w:val="24"/>
          <w:lang w:val="de-DE"/>
        </w:rPr>
        <w:softHyphen/>
      </w:r>
      <w:r w:rsidR="004E768D" w:rsidRPr="00BA42EB">
        <w:rPr>
          <w:color w:val="000000" w:themeColor="text1"/>
          <w:sz w:val="24"/>
          <w:szCs w:val="24"/>
          <w:lang w:val="de-DE"/>
        </w:rPr>
        <w:t xml:space="preserve">nach </w:t>
      </w:r>
      <w:r w:rsidR="00162E36" w:rsidRPr="00BA42EB">
        <w:rPr>
          <w:color w:val="000000" w:themeColor="text1"/>
          <w:sz w:val="24"/>
          <w:szCs w:val="24"/>
          <w:lang w:val="de-DE"/>
        </w:rPr>
        <w:t xml:space="preserve">2017 </w:t>
      </w:r>
      <w:r w:rsidRPr="00BA42EB">
        <w:rPr>
          <w:color w:val="000000" w:themeColor="text1"/>
          <w:sz w:val="24"/>
          <w:szCs w:val="24"/>
          <w:lang w:val="de-DE"/>
        </w:rPr>
        <w:t xml:space="preserve">um </w:t>
      </w:r>
      <w:r w:rsidR="00CC52C0" w:rsidRPr="00BA42EB">
        <w:rPr>
          <w:color w:val="000000" w:themeColor="text1"/>
          <w:sz w:val="24"/>
          <w:szCs w:val="24"/>
          <w:lang w:val="de-DE"/>
        </w:rPr>
        <w:t>108</w:t>
      </w:r>
      <w:r w:rsidRPr="00BA42EB">
        <w:rPr>
          <w:color w:val="000000" w:themeColor="text1"/>
          <w:sz w:val="24"/>
          <w:szCs w:val="24"/>
          <w:lang w:val="de-DE"/>
        </w:rPr>
        <w:t>,</w:t>
      </w:r>
      <w:r w:rsidR="00CC52C0" w:rsidRPr="00BA42EB">
        <w:rPr>
          <w:color w:val="000000" w:themeColor="text1"/>
          <w:sz w:val="24"/>
          <w:szCs w:val="24"/>
          <w:lang w:val="de-DE"/>
        </w:rPr>
        <w:t>1</w:t>
      </w:r>
      <w:r w:rsidRPr="00BA42EB">
        <w:rPr>
          <w:color w:val="000000" w:themeColor="text1"/>
          <w:sz w:val="24"/>
          <w:szCs w:val="24"/>
          <w:lang w:val="de-DE"/>
        </w:rPr>
        <w:t xml:space="preserve"> Mio. € größer als im Vorjahr. Die</w:t>
      </w:r>
      <w:r w:rsidR="00162E36" w:rsidRPr="00BA42EB">
        <w:rPr>
          <w:color w:val="000000" w:themeColor="text1"/>
          <w:sz w:val="24"/>
          <w:szCs w:val="24"/>
          <w:lang w:val="de-DE"/>
        </w:rPr>
        <w:t>se</w:t>
      </w:r>
      <w:r w:rsidRPr="00BA42EB">
        <w:rPr>
          <w:color w:val="000000" w:themeColor="text1"/>
          <w:sz w:val="24"/>
          <w:szCs w:val="24"/>
          <w:lang w:val="de-DE"/>
        </w:rPr>
        <w:t xml:space="preserve"> Steigerung um 5,</w:t>
      </w:r>
      <w:r w:rsidR="00CC52C0" w:rsidRPr="00BA42EB">
        <w:rPr>
          <w:color w:val="000000" w:themeColor="text1"/>
          <w:sz w:val="24"/>
          <w:szCs w:val="24"/>
          <w:lang w:val="de-DE"/>
        </w:rPr>
        <w:t>0</w:t>
      </w:r>
      <w:r w:rsidR="00C2782C" w:rsidRPr="00BA42EB">
        <w:rPr>
          <w:color w:val="000000" w:themeColor="text1"/>
          <w:sz w:val="24"/>
          <w:szCs w:val="24"/>
          <w:lang w:val="de-DE"/>
        </w:rPr>
        <w:t> </w:t>
      </w:r>
      <w:r w:rsidRPr="00BA42EB">
        <w:rPr>
          <w:color w:val="000000" w:themeColor="text1"/>
          <w:sz w:val="24"/>
          <w:szCs w:val="24"/>
          <w:lang w:val="de-DE"/>
        </w:rPr>
        <w:t xml:space="preserve">% </w:t>
      </w:r>
      <w:r w:rsidR="00162E36" w:rsidRPr="00BA42EB">
        <w:rPr>
          <w:color w:val="000000" w:themeColor="text1"/>
          <w:sz w:val="24"/>
          <w:szCs w:val="24"/>
          <w:lang w:val="de-DE"/>
        </w:rPr>
        <w:t>auf 2.26</w:t>
      </w:r>
      <w:r w:rsidR="00CC52C0" w:rsidRPr="00BA42EB">
        <w:rPr>
          <w:color w:val="000000" w:themeColor="text1"/>
          <w:sz w:val="24"/>
          <w:szCs w:val="24"/>
          <w:lang w:val="de-DE"/>
        </w:rPr>
        <w:t>4</w:t>
      </w:r>
      <w:r w:rsidR="00162E36" w:rsidRPr="00BA42EB">
        <w:rPr>
          <w:color w:val="000000" w:themeColor="text1"/>
          <w:sz w:val="24"/>
          <w:szCs w:val="24"/>
          <w:lang w:val="de-DE"/>
        </w:rPr>
        <w:t xml:space="preserve">,2 Mio. € </w:t>
      </w:r>
      <w:r w:rsidRPr="00BA42EB">
        <w:rPr>
          <w:color w:val="000000" w:themeColor="text1"/>
          <w:sz w:val="24"/>
          <w:szCs w:val="24"/>
          <w:lang w:val="de-DE"/>
        </w:rPr>
        <w:t>ist vo</w:t>
      </w:r>
      <w:r w:rsidR="00162E36" w:rsidRPr="00BA42EB">
        <w:rPr>
          <w:color w:val="000000" w:themeColor="text1"/>
          <w:sz w:val="24"/>
          <w:szCs w:val="24"/>
          <w:lang w:val="de-DE"/>
        </w:rPr>
        <w:t xml:space="preserve">r allem auf das Geschäft in der </w:t>
      </w:r>
      <w:r w:rsidRPr="00BA42EB">
        <w:rPr>
          <w:color w:val="000000" w:themeColor="text1"/>
          <w:sz w:val="24"/>
          <w:szCs w:val="24"/>
          <w:lang w:val="de-DE"/>
        </w:rPr>
        <w:t>Wasser</w:t>
      </w:r>
      <w:r w:rsidR="00162E36" w:rsidRPr="00BA42EB">
        <w:rPr>
          <w:color w:val="000000" w:themeColor="text1"/>
          <w:sz w:val="24"/>
          <w:szCs w:val="24"/>
          <w:lang w:val="de-DE"/>
        </w:rPr>
        <w:t>- und Ab</w:t>
      </w:r>
      <w:r w:rsidR="005E7CB4" w:rsidRPr="00BA42EB">
        <w:rPr>
          <w:color w:val="000000" w:themeColor="text1"/>
          <w:sz w:val="24"/>
          <w:szCs w:val="24"/>
          <w:lang w:val="de-DE"/>
        </w:rPr>
        <w:softHyphen/>
      </w:r>
      <w:r w:rsidR="00162E36" w:rsidRPr="00BA42EB">
        <w:rPr>
          <w:color w:val="000000" w:themeColor="text1"/>
          <w:sz w:val="24"/>
          <w:szCs w:val="24"/>
          <w:lang w:val="de-DE"/>
        </w:rPr>
        <w:t>wasser</w:t>
      </w:r>
      <w:r w:rsidR="00162E36" w:rsidRPr="00BA42EB">
        <w:rPr>
          <w:color w:val="000000" w:themeColor="text1"/>
          <w:sz w:val="24"/>
          <w:szCs w:val="24"/>
          <w:lang w:val="de-DE"/>
        </w:rPr>
        <w:softHyphen/>
        <w:t>wirt</w:t>
      </w:r>
      <w:r w:rsidR="00162E36" w:rsidRPr="00BA42EB">
        <w:rPr>
          <w:color w:val="000000" w:themeColor="text1"/>
          <w:sz w:val="24"/>
          <w:szCs w:val="24"/>
          <w:lang w:val="de-DE"/>
        </w:rPr>
        <w:softHyphen/>
        <w:t xml:space="preserve">schaft, in der </w:t>
      </w:r>
      <w:r w:rsidRPr="00BA42EB">
        <w:rPr>
          <w:color w:val="000000" w:themeColor="text1"/>
          <w:sz w:val="24"/>
          <w:szCs w:val="24"/>
          <w:lang w:val="de-DE"/>
        </w:rPr>
        <w:t xml:space="preserve">Industrie </w:t>
      </w:r>
      <w:r w:rsidR="00037C55" w:rsidRPr="00BA42EB">
        <w:rPr>
          <w:color w:val="000000" w:themeColor="text1"/>
          <w:sz w:val="24"/>
          <w:szCs w:val="24"/>
          <w:lang w:val="de-DE"/>
        </w:rPr>
        <w:t>sowie</w:t>
      </w:r>
      <w:r w:rsidR="00162E36" w:rsidRPr="00BA42EB">
        <w:rPr>
          <w:color w:val="000000" w:themeColor="text1"/>
          <w:sz w:val="24"/>
          <w:szCs w:val="24"/>
          <w:lang w:val="de-DE"/>
        </w:rPr>
        <w:t xml:space="preserve"> im Bergbau </w:t>
      </w:r>
      <w:r w:rsidRPr="00BA42EB">
        <w:rPr>
          <w:color w:val="000000" w:themeColor="text1"/>
          <w:sz w:val="24"/>
          <w:szCs w:val="24"/>
          <w:lang w:val="de-DE"/>
        </w:rPr>
        <w:t>zurückzu</w:t>
      </w:r>
      <w:r w:rsidR="00162E36" w:rsidRPr="00BA42EB">
        <w:rPr>
          <w:color w:val="000000" w:themeColor="text1"/>
          <w:sz w:val="24"/>
          <w:szCs w:val="24"/>
          <w:lang w:val="de-DE"/>
        </w:rPr>
        <w:softHyphen/>
      </w:r>
      <w:r w:rsidRPr="00BA42EB">
        <w:rPr>
          <w:color w:val="000000" w:themeColor="text1"/>
          <w:sz w:val="24"/>
          <w:szCs w:val="24"/>
          <w:lang w:val="de-DE"/>
        </w:rPr>
        <w:t xml:space="preserve">führen. </w:t>
      </w:r>
    </w:p>
    <w:p w:rsidR="00162E36" w:rsidRPr="00BA42EB" w:rsidRDefault="00035732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000000" w:themeColor="text1"/>
          <w:sz w:val="24"/>
          <w:szCs w:val="24"/>
          <w:lang w:val="de-DE"/>
        </w:rPr>
      </w:pPr>
      <w:r w:rsidRPr="00BA42EB">
        <w:rPr>
          <w:color w:val="000000" w:themeColor="text1"/>
          <w:sz w:val="24"/>
          <w:szCs w:val="24"/>
          <w:lang w:val="de-DE"/>
        </w:rPr>
        <w:t>Neben Europa bildete die Region Asien / Pazifik e</w:t>
      </w:r>
      <w:r w:rsidR="005E7CB4" w:rsidRPr="00BA42EB">
        <w:rPr>
          <w:color w:val="000000" w:themeColor="text1"/>
          <w:sz w:val="24"/>
          <w:szCs w:val="24"/>
          <w:lang w:val="de-DE"/>
        </w:rPr>
        <w:t xml:space="preserve">inen regionalen </w:t>
      </w:r>
      <w:r w:rsidR="00C9477F" w:rsidRPr="00BA42EB">
        <w:rPr>
          <w:color w:val="000000" w:themeColor="text1"/>
          <w:sz w:val="24"/>
          <w:szCs w:val="24"/>
          <w:lang w:val="de-DE"/>
        </w:rPr>
        <w:t>Schwer</w:t>
      </w:r>
      <w:r w:rsidR="00743925" w:rsidRPr="00BA42EB">
        <w:rPr>
          <w:color w:val="000000" w:themeColor="text1"/>
          <w:sz w:val="24"/>
          <w:szCs w:val="24"/>
          <w:lang w:val="de-DE"/>
        </w:rPr>
        <w:softHyphen/>
      </w:r>
      <w:r w:rsidR="008A0D3C" w:rsidRPr="00BA42EB">
        <w:rPr>
          <w:color w:val="000000" w:themeColor="text1"/>
          <w:sz w:val="24"/>
          <w:szCs w:val="24"/>
          <w:lang w:val="de-DE"/>
        </w:rPr>
        <w:softHyphen/>
      </w:r>
      <w:r w:rsidR="005E7CB4" w:rsidRPr="00BA42EB">
        <w:rPr>
          <w:color w:val="000000" w:themeColor="text1"/>
          <w:sz w:val="24"/>
          <w:szCs w:val="24"/>
          <w:lang w:val="de-DE"/>
        </w:rPr>
        <w:softHyphen/>
      </w:r>
      <w:r w:rsidR="00545FD5" w:rsidRPr="00BA42EB">
        <w:rPr>
          <w:color w:val="000000" w:themeColor="text1"/>
          <w:sz w:val="24"/>
          <w:szCs w:val="24"/>
          <w:lang w:val="de-DE"/>
        </w:rPr>
        <w:softHyphen/>
      </w:r>
      <w:r w:rsidR="00C9477F" w:rsidRPr="00BA42EB">
        <w:rPr>
          <w:color w:val="000000" w:themeColor="text1"/>
          <w:sz w:val="24"/>
          <w:szCs w:val="24"/>
          <w:lang w:val="de-DE"/>
        </w:rPr>
        <w:t>punkt</w:t>
      </w:r>
      <w:r w:rsidR="005E7CB4" w:rsidRPr="00BA42EB">
        <w:rPr>
          <w:color w:val="000000" w:themeColor="text1"/>
          <w:sz w:val="24"/>
          <w:szCs w:val="24"/>
          <w:lang w:val="de-DE"/>
        </w:rPr>
        <w:t xml:space="preserve"> des Auftragseingangs; die dort </w:t>
      </w:r>
      <w:r w:rsidR="00C9477F" w:rsidRPr="00BA42EB">
        <w:rPr>
          <w:color w:val="000000" w:themeColor="text1"/>
          <w:sz w:val="24"/>
          <w:szCs w:val="24"/>
          <w:lang w:val="de-DE"/>
        </w:rPr>
        <w:t>eingegangenen Bestel</w:t>
      </w:r>
      <w:r w:rsidR="008A0D3C" w:rsidRPr="00BA42EB">
        <w:rPr>
          <w:color w:val="000000" w:themeColor="text1"/>
          <w:sz w:val="24"/>
          <w:szCs w:val="24"/>
          <w:lang w:val="de-DE"/>
        </w:rPr>
        <w:softHyphen/>
      </w:r>
      <w:r w:rsidR="00C9477F" w:rsidRPr="00BA42EB">
        <w:rPr>
          <w:color w:val="000000" w:themeColor="text1"/>
          <w:sz w:val="24"/>
          <w:szCs w:val="24"/>
          <w:lang w:val="de-DE"/>
        </w:rPr>
        <w:t>lun</w:t>
      </w:r>
      <w:r w:rsidR="008A0D3C" w:rsidRPr="00BA42EB">
        <w:rPr>
          <w:color w:val="000000" w:themeColor="text1"/>
          <w:sz w:val="24"/>
          <w:szCs w:val="24"/>
          <w:lang w:val="de-DE"/>
        </w:rPr>
        <w:softHyphen/>
      </w:r>
      <w:r w:rsidR="00C9477F" w:rsidRPr="00BA42EB">
        <w:rPr>
          <w:color w:val="000000" w:themeColor="text1"/>
          <w:sz w:val="24"/>
          <w:szCs w:val="24"/>
          <w:lang w:val="de-DE"/>
        </w:rPr>
        <w:t>gen machten etwa die Häl</w:t>
      </w:r>
      <w:r w:rsidR="00C9477F" w:rsidRPr="00BA42EB">
        <w:rPr>
          <w:color w:val="000000" w:themeColor="text1"/>
          <w:sz w:val="24"/>
          <w:szCs w:val="24"/>
          <w:lang w:val="de-DE"/>
        </w:rPr>
        <w:softHyphen/>
        <w:t>fte des Zuwachses aus.</w:t>
      </w:r>
      <w:r w:rsidR="00394C14" w:rsidRPr="00BA42EB">
        <w:rPr>
          <w:color w:val="000000" w:themeColor="text1"/>
          <w:sz w:val="24"/>
          <w:szCs w:val="24"/>
          <w:lang w:val="de-DE"/>
        </w:rPr>
        <w:t xml:space="preserve"> Auch die Gesell</w:t>
      </w:r>
      <w:r w:rsidR="00C2782C" w:rsidRPr="00BA42EB">
        <w:rPr>
          <w:color w:val="000000" w:themeColor="text1"/>
          <w:sz w:val="24"/>
          <w:szCs w:val="24"/>
          <w:lang w:val="de-DE"/>
        </w:rPr>
        <w:softHyphen/>
      </w:r>
      <w:r w:rsidR="00394C14" w:rsidRPr="00BA42EB">
        <w:rPr>
          <w:color w:val="000000" w:themeColor="text1"/>
          <w:sz w:val="24"/>
          <w:szCs w:val="24"/>
          <w:lang w:val="de-DE"/>
        </w:rPr>
        <w:t>schaften in de</w:t>
      </w:r>
      <w:r w:rsidR="00A1339C" w:rsidRPr="00BA42EB">
        <w:rPr>
          <w:color w:val="000000" w:themeColor="text1"/>
          <w:sz w:val="24"/>
          <w:szCs w:val="24"/>
          <w:lang w:val="de-DE"/>
        </w:rPr>
        <w:t>r</w:t>
      </w:r>
      <w:r w:rsidR="00394C14" w:rsidRPr="00BA42EB">
        <w:rPr>
          <w:color w:val="000000" w:themeColor="text1"/>
          <w:sz w:val="24"/>
          <w:szCs w:val="24"/>
          <w:lang w:val="de-DE"/>
        </w:rPr>
        <w:t xml:space="preserve"> Region Amerika haben sich positiv ent</w:t>
      </w:r>
      <w:r w:rsidR="00545FD5" w:rsidRPr="00BA42EB">
        <w:rPr>
          <w:color w:val="000000" w:themeColor="text1"/>
          <w:sz w:val="24"/>
          <w:szCs w:val="24"/>
          <w:lang w:val="de-DE"/>
        </w:rPr>
        <w:softHyphen/>
      </w:r>
      <w:r w:rsidR="00394C14" w:rsidRPr="00BA42EB">
        <w:rPr>
          <w:color w:val="000000" w:themeColor="text1"/>
          <w:sz w:val="24"/>
          <w:szCs w:val="24"/>
          <w:lang w:val="de-DE"/>
        </w:rPr>
        <w:t>wickelt</w:t>
      </w:r>
      <w:r w:rsidR="00A1339C" w:rsidRPr="00BA42EB">
        <w:rPr>
          <w:color w:val="000000" w:themeColor="text1"/>
          <w:sz w:val="24"/>
          <w:szCs w:val="24"/>
          <w:lang w:val="de-DE"/>
        </w:rPr>
        <w:t>.</w:t>
      </w:r>
      <w:r w:rsidR="00394C14" w:rsidRPr="00BA42EB">
        <w:rPr>
          <w:color w:val="000000" w:themeColor="text1"/>
          <w:sz w:val="24"/>
          <w:szCs w:val="24"/>
          <w:lang w:val="de-DE"/>
        </w:rPr>
        <w:t xml:space="preserve"> </w:t>
      </w:r>
    </w:p>
    <w:p w:rsidR="00F2055B" w:rsidRPr="00BA42EB" w:rsidRDefault="00F2055B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000000" w:themeColor="text1"/>
          <w:sz w:val="24"/>
          <w:szCs w:val="24"/>
          <w:lang w:val="de-DE"/>
        </w:rPr>
      </w:pPr>
    </w:p>
    <w:p w:rsidR="00162E36" w:rsidRPr="00BA42EB" w:rsidRDefault="00545FD5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BA42EB">
        <w:rPr>
          <w:color w:val="000000" w:themeColor="text1"/>
          <w:sz w:val="24"/>
          <w:szCs w:val="24"/>
          <w:lang w:val="de-DE"/>
        </w:rPr>
        <w:t xml:space="preserve">Der Konzernumsatz stieg 2017 um </w:t>
      </w:r>
      <w:r w:rsidR="00A1339C" w:rsidRPr="00BA42EB">
        <w:rPr>
          <w:color w:val="000000" w:themeColor="text1"/>
          <w:sz w:val="24"/>
          <w:szCs w:val="24"/>
          <w:lang w:val="de-DE"/>
        </w:rPr>
        <w:t>31,6 Mio. € (+ 1,5 %) auf 2.197,3</w:t>
      </w:r>
      <w:r w:rsidRPr="00BA42EB">
        <w:rPr>
          <w:color w:val="000000" w:themeColor="text1"/>
          <w:sz w:val="24"/>
          <w:szCs w:val="24"/>
          <w:lang w:val="de-DE"/>
        </w:rPr>
        <w:t xml:space="preserve"> Mio. €. Wegen der zum Teil länger laufenden Bestellungen folgt er</w:t>
      </w:r>
      <w:r w:rsidR="00162E36" w:rsidRPr="00BA42EB">
        <w:rPr>
          <w:color w:val="000000" w:themeColor="text1"/>
          <w:sz w:val="24"/>
          <w:szCs w:val="24"/>
          <w:lang w:val="de-DE"/>
        </w:rPr>
        <w:t xml:space="preserve"> </w:t>
      </w:r>
      <w:r w:rsidR="007068F1" w:rsidRPr="00BA42EB">
        <w:rPr>
          <w:color w:val="000000" w:themeColor="text1"/>
          <w:sz w:val="24"/>
          <w:szCs w:val="24"/>
          <w:lang w:val="de-DE"/>
        </w:rPr>
        <w:t>dem Auftragseingang zeit</w:t>
      </w:r>
      <w:r w:rsidR="00C2782C" w:rsidRPr="00BA42EB">
        <w:rPr>
          <w:color w:val="000000" w:themeColor="text1"/>
          <w:sz w:val="24"/>
          <w:szCs w:val="24"/>
          <w:lang w:val="de-DE"/>
        </w:rPr>
        <w:t xml:space="preserve">lich </w:t>
      </w:r>
      <w:r w:rsidR="007068F1" w:rsidRPr="00BA42EB">
        <w:rPr>
          <w:color w:val="000000" w:themeColor="text1"/>
          <w:sz w:val="24"/>
          <w:szCs w:val="24"/>
          <w:lang w:val="de-DE"/>
        </w:rPr>
        <w:t>verzögert</w:t>
      </w:r>
      <w:r w:rsidRPr="00BA42EB">
        <w:rPr>
          <w:color w:val="000000" w:themeColor="text1"/>
          <w:sz w:val="24"/>
          <w:szCs w:val="24"/>
          <w:lang w:val="de-DE"/>
        </w:rPr>
        <w:t>.</w:t>
      </w:r>
      <w:r w:rsidR="00C2782C" w:rsidRPr="00BA42EB">
        <w:rPr>
          <w:color w:val="000000" w:themeColor="text1"/>
          <w:sz w:val="24"/>
          <w:szCs w:val="24"/>
          <w:lang w:val="de-DE"/>
        </w:rPr>
        <w:t xml:space="preserve"> </w:t>
      </w:r>
      <w:r w:rsidR="00394C14" w:rsidRPr="00BA42EB">
        <w:rPr>
          <w:color w:val="auto"/>
          <w:sz w:val="24"/>
          <w:szCs w:val="24"/>
          <w:lang w:val="de-DE"/>
        </w:rPr>
        <w:t xml:space="preserve">Die </w:t>
      </w:r>
      <w:r w:rsidRPr="00BA42EB">
        <w:rPr>
          <w:color w:val="auto"/>
          <w:sz w:val="24"/>
          <w:szCs w:val="24"/>
          <w:lang w:val="de-DE"/>
        </w:rPr>
        <w:t>2017</w:t>
      </w:r>
      <w:r w:rsidR="00394C14" w:rsidRPr="00BA42EB">
        <w:rPr>
          <w:color w:val="auto"/>
          <w:sz w:val="24"/>
          <w:szCs w:val="24"/>
          <w:lang w:val="de-DE"/>
        </w:rPr>
        <w:t xml:space="preserve"> wieder ver</w:t>
      </w:r>
      <w:r w:rsidRPr="00BA42EB">
        <w:rPr>
          <w:color w:val="auto"/>
          <w:sz w:val="24"/>
          <w:szCs w:val="24"/>
          <w:lang w:val="de-DE"/>
        </w:rPr>
        <w:softHyphen/>
      </w:r>
      <w:r w:rsidR="00394C14" w:rsidRPr="00BA42EB">
        <w:rPr>
          <w:color w:val="auto"/>
          <w:sz w:val="24"/>
          <w:szCs w:val="24"/>
          <w:lang w:val="de-DE"/>
        </w:rPr>
        <w:t xml:space="preserve">mehrt </w:t>
      </w:r>
      <w:r w:rsidRPr="00BA42EB">
        <w:rPr>
          <w:color w:val="auto"/>
          <w:sz w:val="24"/>
          <w:szCs w:val="24"/>
          <w:lang w:val="de-DE"/>
        </w:rPr>
        <w:t>errun</w:t>
      </w:r>
      <w:r w:rsidRPr="00BA42EB">
        <w:rPr>
          <w:color w:val="auto"/>
          <w:sz w:val="24"/>
          <w:szCs w:val="24"/>
          <w:lang w:val="de-DE"/>
        </w:rPr>
        <w:softHyphen/>
        <w:t>ge</w:t>
      </w:r>
      <w:r w:rsidR="00AE38AC" w:rsidRPr="00BA42EB">
        <w:rPr>
          <w:color w:val="auto"/>
          <w:sz w:val="24"/>
          <w:szCs w:val="24"/>
          <w:lang w:val="de-DE"/>
        </w:rPr>
        <w:softHyphen/>
      </w:r>
      <w:r w:rsidRPr="00BA42EB">
        <w:rPr>
          <w:color w:val="auto"/>
          <w:sz w:val="24"/>
          <w:szCs w:val="24"/>
          <w:lang w:val="de-DE"/>
        </w:rPr>
        <w:t xml:space="preserve">nen </w:t>
      </w:r>
      <w:r w:rsidR="00C9477F" w:rsidRPr="00BA42EB">
        <w:rPr>
          <w:color w:val="auto"/>
          <w:sz w:val="24"/>
          <w:szCs w:val="24"/>
          <w:lang w:val="de-DE"/>
        </w:rPr>
        <w:t>Groß</w:t>
      </w:r>
      <w:r w:rsidR="004E768D" w:rsidRPr="00BA42EB">
        <w:rPr>
          <w:color w:val="auto"/>
          <w:sz w:val="24"/>
          <w:szCs w:val="24"/>
          <w:lang w:val="de-DE"/>
        </w:rPr>
        <w:softHyphen/>
      </w:r>
      <w:r w:rsidR="00C9477F" w:rsidRPr="00BA42EB">
        <w:rPr>
          <w:color w:val="auto"/>
          <w:sz w:val="24"/>
          <w:szCs w:val="24"/>
          <w:lang w:val="de-DE"/>
        </w:rPr>
        <w:t>auf</w:t>
      </w:r>
      <w:r w:rsidR="005E7CB4" w:rsidRPr="00BA42EB">
        <w:rPr>
          <w:color w:val="auto"/>
          <w:sz w:val="24"/>
          <w:szCs w:val="24"/>
          <w:lang w:val="de-DE"/>
        </w:rPr>
        <w:softHyphen/>
      </w:r>
      <w:r w:rsidR="00C9477F" w:rsidRPr="00BA42EB">
        <w:rPr>
          <w:color w:val="auto"/>
          <w:sz w:val="24"/>
          <w:szCs w:val="24"/>
          <w:lang w:val="de-DE"/>
        </w:rPr>
        <w:t>träge</w:t>
      </w:r>
      <w:r w:rsidR="00C2782C" w:rsidRPr="00BA42EB">
        <w:rPr>
          <w:color w:val="auto"/>
          <w:sz w:val="24"/>
          <w:szCs w:val="24"/>
          <w:lang w:val="de-DE"/>
        </w:rPr>
        <w:t xml:space="preserve"> wird</w:t>
      </w:r>
      <w:r w:rsidR="00E57494" w:rsidRPr="00BA42EB">
        <w:rPr>
          <w:color w:val="auto"/>
          <w:sz w:val="24"/>
          <w:szCs w:val="24"/>
          <w:lang w:val="de-DE"/>
        </w:rPr>
        <w:t xml:space="preserve"> KSB </w:t>
      </w:r>
      <w:r w:rsidR="005E7CB4" w:rsidRPr="00BA42EB">
        <w:rPr>
          <w:color w:val="auto"/>
          <w:sz w:val="24"/>
          <w:szCs w:val="24"/>
          <w:lang w:val="de-DE"/>
        </w:rPr>
        <w:t>ent</w:t>
      </w:r>
      <w:r w:rsidR="00E57494" w:rsidRPr="00BA42EB">
        <w:rPr>
          <w:color w:val="auto"/>
          <w:sz w:val="24"/>
          <w:szCs w:val="24"/>
          <w:lang w:val="de-DE"/>
        </w:rPr>
        <w:softHyphen/>
      </w:r>
      <w:r w:rsidR="005E7CB4" w:rsidRPr="00BA42EB">
        <w:rPr>
          <w:color w:val="auto"/>
          <w:sz w:val="24"/>
          <w:szCs w:val="24"/>
          <w:lang w:val="de-DE"/>
        </w:rPr>
        <w:t>spre</w:t>
      </w:r>
      <w:r w:rsidR="00E57494" w:rsidRPr="00BA42EB">
        <w:rPr>
          <w:color w:val="auto"/>
          <w:sz w:val="24"/>
          <w:szCs w:val="24"/>
          <w:lang w:val="de-DE"/>
        </w:rPr>
        <w:softHyphen/>
      </w:r>
      <w:r w:rsidR="00C2782C" w:rsidRPr="00BA42EB">
        <w:rPr>
          <w:color w:val="auto"/>
          <w:sz w:val="24"/>
          <w:szCs w:val="24"/>
          <w:lang w:val="de-DE"/>
        </w:rPr>
        <w:t>chend den P</w:t>
      </w:r>
      <w:r w:rsidR="005E7CB4" w:rsidRPr="00BA42EB">
        <w:rPr>
          <w:color w:val="auto"/>
          <w:sz w:val="24"/>
          <w:szCs w:val="24"/>
          <w:lang w:val="de-DE"/>
        </w:rPr>
        <w:t>la</w:t>
      </w:r>
      <w:r w:rsidR="00394C14" w:rsidRPr="00BA42EB">
        <w:rPr>
          <w:color w:val="auto"/>
          <w:sz w:val="24"/>
          <w:szCs w:val="24"/>
          <w:lang w:val="de-DE"/>
        </w:rPr>
        <w:softHyphen/>
      </w:r>
      <w:r w:rsidR="005E7CB4" w:rsidRPr="00BA42EB">
        <w:rPr>
          <w:color w:val="auto"/>
          <w:sz w:val="24"/>
          <w:szCs w:val="24"/>
          <w:lang w:val="de-DE"/>
        </w:rPr>
        <w:t>nun</w:t>
      </w:r>
      <w:r w:rsidR="00530255" w:rsidRPr="00BA42EB">
        <w:rPr>
          <w:color w:val="auto"/>
          <w:sz w:val="24"/>
          <w:szCs w:val="24"/>
          <w:lang w:val="de-DE"/>
        </w:rPr>
        <w:softHyphen/>
      </w:r>
      <w:r w:rsidR="005E7CB4" w:rsidRPr="00BA42EB">
        <w:rPr>
          <w:color w:val="auto"/>
          <w:sz w:val="24"/>
          <w:szCs w:val="24"/>
          <w:lang w:val="de-DE"/>
        </w:rPr>
        <w:t>gen</w:t>
      </w:r>
      <w:r w:rsidR="00C9477F" w:rsidRPr="00BA42EB">
        <w:rPr>
          <w:color w:val="auto"/>
          <w:sz w:val="24"/>
          <w:szCs w:val="24"/>
          <w:lang w:val="de-DE"/>
        </w:rPr>
        <w:t xml:space="preserve"> </w:t>
      </w:r>
      <w:r w:rsidR="00426EE6" w:rsidRPr="00BA42EB">
        <w:rPr>
          <w:color w:val="auto"/>
          <w:sz w:val="24"/>
          <w:szCs w:val="24"/>
          <w:lang w:val="de-DE"/>
        </w:rPr>
        <w:t>der Kun</w:t>
      </w:r>
      <w:r w:rsidR="004E768D" w:rsidRPr="00BA42EB">
        <w:rPr>
          <w:color w:val="auto"/>
          <w:sz w:val="24"/>
          <w:szCs w:val="24"/>
          <w:lang w:val="de-DE"/>
        </w:rPr>
        <w:softHyphen/>
      </w:r>
      <w:r w:rsidR="00426EE6" w:rsidRPr="00BA42EB">
        <w:rPr>
          <w:color w:val="auto"/>
          <w:sz w:val="24"/>
          <w:szCs w:val="24"/>
          <w:lang w:val="de-DE"/>
        </w:rPr>
        <w:t xml:space="preserve">den </w:t>
      </w:r>
      <w:r w:rsidR="00A1339C" w:rsidRPr="00BA42EB">
        <w:rPr>
          <w:color w:val="auto"/>
          <w:sz w:val="24"/>
          <w:szCs w:val="24"/>
          <w:lang w:val="de-DE"/>
        </w:rPr>
        <w:t>2018 und in den</w:t>
      </w:r>
      <w:r w:rsidR="00C9477F" w:rsidRPr="00BA42EB">
        <w:rPr>
          <w:color w:val="auto"/>
          <w:sz w:val="24"/>
          <w:szCs w:val="24"/>
          <w:lang w:val="de-DE"/>
        </w:rPr>
        <w:t xml:space="preserve"> Folge</w:t>
      </w:r>
      <w:r w:rsidR="005E7CB4" w:rsidRPr="00BA42EB">
        <w:rPr>
          <w:color w:val="auto"/>
          <w:sz w:val="24"/>
          <w:szCs w:val="24"/>
          <w:lang w:val="de-DE"/>
        </w:rPr>
        <w:softHyphen/>
      </w:r>
      <w:r w:rsidR="00C9477F" w:rsidRPr="00BA42EB">
        <w:rPr>
          <w:color w:val="auto"/>
          <w:sz w:val="24"/>
          <w:szCs w:val="24"/>
          <w:lang w:val="de-DE"/>
        </w:rPr>
        <w:t xml:space="preserve">jahren </w:t>
      </w:r>
      <w:r w:rsidR="005E7CB4" w:rsidRPr="00BA42EB">
        <w:rPr>
          <w:color w:val="auto"/>
          <w:sz w:val="24"/>
          <w:szCs w:val="24"/>
          <w:lang w:val="de-DE"/>
        </w:rPr>
        <w:t>aus</w:t>
      </w:r>
      <w:r w:rsidR="00E57494" w:rsidRPr="00BA42EB">
        <w:rPr>
          <w:color w:val="auto"/>
          <w:sz w:val="24"/>
          <w:szCs w:val="24"/>
          <w:lang w:val="de-DE"/>
        </w:rPr>
        <w:t>führen</w:t>
      </w:r>
      <w:r w:rsidR="00C9477F" w:rsidRPr="00BA42EB">
        <w:rPr>
          <w:color w:val="auto"/>
          <w:sz w:val="24"/>
          <w:szCs w:val="24"/>
          <w:lang w:val="de-DE"/>
        </w:rPr>
        <w:t>.</w:t>
      </w:r>
      <w:r w:rsidR="00394C14" w:rsidRPr="00BA42EB">
        <w:rPr>
          <w:color w:val="auto"/>
          <w:sz w:val="24"/>
          <w:szCs w:val="24"/>
          <w:lang w:val="de-DE"/>
        </w:rPr>
        <w:t xml:space="preserve"> </w:t>
      </w:r>
      <w:r w:rsidR="00C2782C" w:rsidRPr="00BA42EB">
        <w:rPr>
          <w:color w:val="auto"/>
          <w:sz w:val="24"/>
          <w:szCs w:val="24"/>
          <w:lang w:val="de-DE"/>
        </w:rPr>
        <w:t>Sie betreffen vor</w:t>
      </w:r>
      <w:r w:rsidR="00743925" w:rsidRPr="00BA42EB">
        <w:rPr>
          <w:color w:val="auto"/>
          <w:sz w:val="24"/>
          <w:szCs w:val="24"/>
          <w:lang w:val="de-DE"/>
        </w:rPr>
        <w:softHyphen/>
      </w:r>
      <w:r w:rsidR="00C2782C" w:rsidRPr="00BA42EB">
        <w:rPr>
          <w:color w:val="auto"/>
          <w:sz w:val="24"/>
          <w:szCs w:val="24"/>
          <w:lang w:val="de-DE"/>
        </w:rPr>
        <w:t>nehmlich Pro</w:t>
      </w:r>
      <w:r w:rsidRPr="00BA42EB">
        <w:rPr>
          <w:color w:val="auto"/>
          <w:sz w:val="24"/>
          <w:szCs w:val="24"/>
          <w:lang w:val="de-DE"/>
        </w:rPr>
        <w:softHyphen/>
      </w:r>
      <w:r w:rsidR="00C2782C" w:rsidRPr="00BA42EB">
        <w:rPr>
          <w:color w:val="auto"/>
          <w:sz w:val="24"/>
          <w:szCs w:val="24"/>
          <w:lang w:val="de-DE"/>
        </w:rPr>
        <w:t>jekte in In</w:t>
      </w:r>
      <w:r w:rsidR="00C2782C" w:rsidRPr="00BA42EB">
        <w:rPr>
          <w:color w:val="auto"/>
          <w:sz w:val="24"/>
          <w:szCs w:val="24"/>
          <w:lang w:val="de-DE"/>
        </w:rPr>
        <w:softHyphen/>
        <w:t>dus</w:t>
      </w:r>
      <w:r w:rsidR="00C2782C" w:rsidRPr="00BA42EB">
        <w:rPr>
          <w:color w:val="auto"/>
          <w:sz w:val="24"/>
          <w:szCs w:val="24"/>
          <w:lang w:val="de-DE"/>
        </w:rPr>
        <w:softHyphen/>
      </w:r>
      <w:r w:rsidR="00C2782C" w:rsidRPr="00BA42EB">
        <w:rPr>
          <w:color w:val="auto"/>
          <w:sz w:val="24"/>
          <w:szCs w:val="24"/>
          <w:lang w:val="de-DE"/>
        </w:rPr>
        <w:softHyphen/>
        <w:t>trie und Energiewirtschaft</w:t>
      </w:r>
      <w:r w:rsidRPr="00BA42EB">
        <w:rPr>
          <w:color w:val="auto"/>
          <w:sz w:val="24"/>
          <w:szCs w:val="24"/>
          <w:lang w:val="de-DE"/>
        </w:rPr>
        <w:t>.</w:t>
      </w:r>
    </w:p>
    <w:p w:rsidR="00843C72" w:rsidRPr="00BA42EB" w:rsidRDefault="00843C72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595677" w:rsidRPr="00BA42EB" w:rsidRDefault="003F1B99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BA42EB">
        <w:rPr>
          <w:color w:val="auto"/>
          <w:sz w:val="24"/>
          <w:szCs w:val="24"/>
          <w:lang w:val="de-DE"/>
        </w:rPr>
        <w:t>Das Konzernergebnis vor Steuern, das KSB mit dem Geschäftsbericht am 28. März veröffent</w:t>
      </w:r>
      <w:r w:rsidRPr="00BA42EB">
        <w:rPr>
          <w:color w:val="auto"/>
          <w:sz w:val="24"/>
          <w:szCs w:val="24"/>
          <w:lang w:val="de-DE"/>
        </w:rPr>
        <w:softHyphen/>
        <w:t>licht, wird sich gegen</w:t>
      </w:r>
      <w:r w:rsidRPr="00BA42EB">
        <w:rPr>
          <w:color w:val="auto"/>
          <w:sz w:val="24"/>
          <w:szCs w:val="24"/>
          <w:lang w:val="de-DE"/>
        </w:rPr>
        <w:softHyphen/>
      </w:r>
      <w:r w:rsidRPr="00BA42EB">
        <w:rPr>
          <w:color w:val="auto"/>
          <w:sz w:val="24"/>
          <w:szCs w:val="24"/>
          <w:lang w:val="de-DE"/>
        </w:rPr>
        <w:softHyphen/>
      </w:r>
      <w:r w:rsidRPr="00BA42EB">
        <w:rPr>
          <w:color w:val="auto"/>
          <w:sz w:val="24"/>
          <w:szCs w:val="24"/>
          <w:lang w:val="de-DE"/>
        </w:rPr>
        <w:softHyphen/>
        <w:t>über dem Vorjahr (74,6</w:t>
      </w:r>
      <w:r w:rsidR="00512A51" w:rsidRPr="00BA42EB">
        <w:rPr>
          <w:color w:val="auto"/>
          <w:sz w:val="24"/>
          <w:szCs w:val="24"/>
          <w:lang w:val="de-DE"/>
        </w:rPr>
        <w:t> </w:t>
      </w:r>
      <w:r w:rsidRPr="00BA42EB">
        <w:rPr>
          <w:color w:val="auto"/>
          <w:sz w:val="24"/>
          <w:szCs w:val="24"/>
          <w:lang w:val="de-DE"/>
        </w:rPr>
        <w:t xml:space="preserve">Mio. </w:t>
      </w:r>
      <w:r w:rsidRPr="00BA42EB">
        <w:rPr>
          <w:color w:val="auto"/>
          <w:sz w:val="24"/>
          <w:szCs w:val="24"/>
          <w:lang w:val="de-DE"/>
        </w:rPr>
        <w:lastRenderedPageBreak/>
        <w:t>€) markant besser darstellen</w:t>
      </w:r>
      <w:r w:rsidR="00545FD5" w:rsidRPr="00BA42EB">
        <w:rPr>
          <w:color w:val="auto"/>
          <w:sz w:val="24"/>
          <w:szCs w:val="24"/>
          <w:lang w:val="de-DE"/>
        </w:rPr>
        <w:t xml:space="preserve">. </w:t>
      </w:r>
      <w:r w:rsidR="00426EE6" w:rsidRPr="00BA42EB">
        <w:rPr>
          <w:color w:val="auto"/>
          <w:sz w:val="24"/>
          <w:szCs w:val="24"/>
          <w:lang w:val="de-DE"/>
        </w:rPr>
        <w:t xml:space="preserve">Zu </w:t>
      </w:r>
      <w:r w:rsidRPr="00BA42EB">
        <w:rPr>
          <w:color w:val="auto"/>
          <w:sz w:val="24"/>
          <w:szCs w:val="24"/>
          <w:lang w:val="de-DE"/>
        </w:rPr>
        <w:t xml:space="preserve">dieser </w:t>
      </w:r>
      <w:r w:rsidR="006560E8" w:rsidRPr="00BA42EB">
        <w:rPr>
          <w:color w:val="auto"/>
          <w:sz w:val="24"/>
          <w:szCs w:val="24"/>
          <w:lang w:val="de-DE"/>
        </w:rPr>
        <w:t>Entwicklung</w:t>
      </w:r>
      <w:r w:rsidR="00371875" w:rsidRPr="00BA42EB">
        <w:rPr>
          <w:color w:val="auto"/>
          <w:sz w:val="24"/>
          <w:szCs w:val="24"/>
          <w:lang w:val="de-DE"/>
        </w:rPr>
        <w:t xml:space="preserve"> </w:t>
      </w:r>
      <w:r w:rsidR="00426EE6" w:rsidRPr="00BA42EB">
        <w:rPr>
          <w:color w:val="auto"/>
          <w:sz w:val="24"/>
          <w:szCs w:val="24"/>
          <w:lang w:val="de-DE"/>
        </w:rPr>
        <w:t xml:space="preserve">hat neben dem </w:t>
      </w:r>
      <w:r w:rsidR="00A1339C" w:rsidRPr="00BA42EB">
        <w:rPr>
          <w:color w:val="auto"/>
          <w:sz w:val="24"/>
          <w:szCs w:val="24"/>
          <w:lang w:val="de-DE"/>
        </w:rPr>
        <w:t xml:space="preserve">positiven </w:t>
      </w:r>
      <w:r w:rsidR="00426EE6" w:rsidRPr="00BA42EB">
        <w:rPr>
          <w:color w:val="auto"/>
          <w:sz w:val="24"/>
          <w:szCs w:val="24"/>
          <w:lang w:val="de-DE"/>
        </w:rPr>
        <w:t>Geschäfts</w:t>
      </w:r>
      <w:r w:rsidR="00426EE6" w:rsidRPr="00BA42EB">
        <w:rPr>
          <w:color w:val="auto"/>
          <w:sz w:val="24"/>
          <w:szCs w:val="24"/>
          <w:lang w:val="de-DE"/>
        </w:rPr>
        <w:softHyphen/>
        <w:t>verlauf auch der</w:t>
      </w:r>
      <w:r w:rsidR="00371875" w:rsidRPr="00BA42EB">
        <w:rPr>
          <w:color w:val="auto"/>
          <w:sz w:val="24"/>
          <w:szCs w:val="24"/>
          <w:lang w:val="de-DE"/>
        </w:rPr>
        <w:t xml:space="preserve"> Fortschritt des 2016 gestar</w:t>
      </w:r>
      <w:r w:rsidR="009B6659" w:rsidRPr="00BA42EB">
        <w:rPr>
          <w:color w:val="auto"/>
          <w:sz w:val="24"/>
          <w:szCs w:val="24"/>
          <w:lang w:val="de-DE"/>
        </w:rPr>
        <w:softHyphen/>
      </w:r>
      <w:r w:rsidR="00371875" w:rsidRPr="00BA42EB">
        <w:rPr>
          <w:color w:val="auto"/>
          <w:sz w:val="24"/>
          <w:szCs w:val="24"/>
          <w:lang w:val="de-DE"/>
        </w:rPr>
        <w:t xml:space="preserve">teten </w:t>
      </w:r>
      <w:r w:rsidR="00595677" w:rsidRPr="00BA42EB">
        <w:rPr>
          <w:color w:val="auto"/>
          <w:sz w:val="24"/>
          <w:szCs w:val="24"/>
          <w:lang w:val="de-DE"/>
        </w:rPr>
        <w:t>Effi</w:t>
      </w:r>
      <w:r w:rsidR="007836B5" w:rsidRPr="00BA42EB">
        <w:rPr>
          <w:color w:val="auto"/>
          <w:sz w:val="24"/>
          <w:szCs w:val="24"/>
          <w:lang w:val="de-DE"/>
        </w:rPr>
        <w:softHyphen/>
      </w:r>
      <w:r w:rsidR="00595677" w:rsidRPr="00BA42EB">
        <w:rPr>
          <w:color w:val="auto"/>
          <w:sz w:val="24"/>
          <w:szCs w:val="24"/>
          <w:lang w:val="de-DE"/>
        </w:rPr>
        <w:t>zienz</w:t>
      </w:r>
      <w:r w:rsidR="007836B5" w:rsidRPr="00BA42EB">
        <w:rPr>
          <w:color w:val="auto"/>
          <w:sz w:val="24"/>
          <w:szCs w:val="24"/>
          <w:lang w:val="de-DE"/>
        </w:rPr>
        <w:softHyphen/>
      </w:r>
      <w:r w:rsidR="00595677" w:rsidRPr="00BA42EB">
        <w:rPr>
          <w:color w:val="auto"/>
          <w:sz w:val="24"/>
          <w:szCs w:val="24"/>
          <w:lang w:val="de-DE"/>
        </w:rPr>
        <w:softHyphen/>
      </w:r>
      <w:r w:rsidR="006560E8" w:rsidRPr="00BA42EB">
        <w:rPr>
          <w:color w:val="auto"/>
          <w:sz w:val="24"/>
          <w:szCs w:val="24"/>
          <w:lang w:val="de-DE"/>
        </w:rPr>
        <w:softHyphen/>
      </w:r>
      <w:r w:rsidR="00595677" w:rsidRPr="00BA42EB">
        <w:rPr>
          <w:color w:val="auto"/>
          <w:sz w:val="24"/>
          <w:szCs w:val="24"/>
          <w:lang w:val="de-DE"/>
        </w:rPr>
        <w:t>ste</w:t>
      </w:r>
      <w:r w:rsidR="00371875" w:rsidRPr="00BA42EB">
        <w:rPr>
          <w:color w:val="auto"/>
          <w:sz w:val="24"/>
          <w:szCs w:val="24"/>
          <w:lang w:val="de-DE"/>
        </w:rPr>
        <w:t>ige</w:t>
      </w:r>
      <w:r w:rsidR="00426EE6" w:rsidRPr="00BA42EB">
        <w:rPr>
          <w:color w:val="auto"/>
          <w:sz w:val="24"/>
          <w:szCs w:val="24"/>
          <w:lang w:val="de-DE"/>
        </w:rPr>
        <w:softHyphen/>
      </w:r>
      <w:r w:rsidR="00371875" w:rsidRPr="00BA42EB">
        <w:rPr>
          <w:color w:val="auto"/>
          <w:sz w:val="24"/>
          <w:szCs w:val="24"/>
          <w:lang w:val="de-DE"/>
        </w:rPr>
        <w:t>rungs</w:t>
      </w:r>
      <w:r w:rsidR="000243A1" w:rsidRPr="00BA42EB">
        <w:rPr>
          <w:color w:val="auto"/>
          <w:sz w:val="24"/>
          <w:szCs w:val="24"/>
          <w:lang w:val="de-DE"/>
        </w:rPr>
        <w:softHyphen/>
      </w:r>
      <w:r w:rsidR="00371875" w:rsidRPr="00BA42EB">
        <w:rPr>
          <w:color w:val="auto"/>
          <w:sz w:val="24"/>
          <w:szCs w:val="24"/>
          <w:lang w:val="de-DE"/>
        </w:rPr>
        <w:t xml:space="preserve">projekts </w:t>
      </w:r>
      <w:r w:rsidR="00426EE6" w:rsidRPr="00BA42EB">
        <w:rPr>
          <w:color w:val="auto"/>
          <w:sz w:val="24"/>
          <w:szCs w:val="24"/>
          <w:lang w:val="de-DE"/>
        </w:rPr>
        <w:t>beige</w:t>
      </w:r>
      <w:r w:rsidR="00035732" w:rsidRPr="00BA42EB">
        <w:rPr>
          <w:color w:val="auto"/>
          <w:sz w:val="24"/>
          <w:szCs w:val="24"/>
          <w:lang w:val="de-DE"/>
        </w:rPr>
        <w:softHyphen/>
      </w:r>
      <w:r w:rsidR="00426EE6" w:rsidRPr="00BA42EB">
        <w:rPr>
          <w:color w:val="auto"/>
          <w:sz w:val="24"/>
          <w:szCs w:val="24"/>
          <w:lang w:val="de-DE"/>
        </w:rPr>
        <w:t>tragen.</w:t>
      </w:r>
    </w:p>
    <w:p w:rsidR="00595677" w:rsidRPr="00BA42EB" w:rsidRDefault="00595677" w:rsidP="006B33C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595677" w:rsidRPr="00BA42EB" w:rsidRDefault="00843C72" w:rsidP="004E0254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BA42EB">
        <w:rPr>
          <w:color w:val="auto"/>
          <w:sz w:val="24"/>
          <w:szCs w:val="24"/>
          <w:lang w:val="de-DE"/>
        </w:rPr>
        <w:t>Im</w:t>
      </w:r>
      <w:r w:rsidR="005D2FCF" w:rsidRPr="00BA42EB">
        <w:rPr>
          <w:color w:val="auto"/>
          <w:sz w:val="24"/>
          <w:szCs w:val="24"/>
          <w:lang w:val="de-DE"/>
        </w:rPr>
        <w:t xml:space="preserve"> </w:t>
      </w:r>
      <w:r w:rsidR="00595677" w:rsidRPr="00BA42EB">
        <w:rPr>
          <w:color w:val="auto"/>
          <w:sz w:val="24"/>
          <w:szCs w:val="24"/>
          <w:lang w:val="de-DE"/>
        </w:rPr>
        <w:t>laufende</w:t>
      </w:r>
      <w:r w:rsidRPr="00BA42EB">
        <w:rPr>
          <w:color w:val="auto"/>
          <w:sz w:val="24"/>
          <w:szCs w:val="24"/>
          <w:lang w:val="de-DE"/>
        </w:rPr>
        <w:t>n</w:t>
      </w:r>
      <w:r w:rsidR="00595677" w:rsidRPr="00BA42EB">
        <w:rPr>
          <w:color w:val="auto"/>
          <w:sz w:val="24"/>
          <w:szCs w:val="24"/>
          <w:lang w:val="de-DE"/>
        </w:rPr>
        <w:t xml:space="preserve"> Geschäftsjahr </w:t>
      </w:r>
      <w:r w:rsidRPr="00BA42EB">
        <w:rPr>
          <w:color w:val="auto"/>
          <w:sz w:val="24"/>
          <w:szCs w:val="24"/>
          <w:lang w:val="de-DE"/>
        </w:rPr>
        <w:t xml:space="preserve">will KSB den Wachstumstrend fortsetzen. Neben einer Steigerung von Auftragseingang und Umsatz </w:t>
      </w:r>
      <w:r w:rsidR="00426EE6" w:rsidRPr="00BA42EB">
        <w:rPr>
          <w:color w:val="auto"/>
          <w:sz w:val="24"/>
          <w:szCs w:val="24"/>
          <w:lang w:val="de-DE"/>
        </w:rPr>
        <w:t xml:space="preserve">strebt KSB eine nochmalige </w:t>
      </w:r>
      <w:r w:rsidRPr="00BA42EB">
        <w:rPr>
          <w:color w:val="auto"/>
          <w:sz w:val="24"/>
          <w:szCs w:val="24"/>
          <w:lang w:val="de-DE"/>
        </w:rPr>
        <w:t>Ergebnisverbe</w:t>
      </w:r>
      <w:r w:rsidR="00530255" w:rsidRPr="00BA42EB">
        <w:rPr>
          <w:color w:val="auto"/>
          <w:sz w:val="24"/>
          <w:szCs w:val="24"/>
          <w:lang w:val="de-DE"/>
        </w:rPr>
        <w:t>s</w:t>
      </w:r>
      <w:r w:rsidRPr="00BA42EB">
        <w:rPr>
          <w:color w:val="auto"/>
          <w:sz w:val="24"/>
          <w:szCs w:val="24"/>
          <w:lang w:val="de-DE"/>
        </w:rPr>
        <w:t xml:space="preserve">serung </w:t>
      </w:r>
      <w:r w:rsidR="00426EE6" w:rsidRPr="00BA42EB">
        <w:rPr>
          <w:color w:val="auto"/>
          <w:sz w:val="24"/>
          <w:szCs w:val="24"/>
          <w:lang w:val="de-DE"/>
        </w:rPr>
        <w:t>an.</w:t>
      </w:r>
      <w:r w:rsidR="00871715" w:rsidRPr="00BA42EB">
        <w:rPr>
          <w:color w:val="auto"/>
          <w:sz w:val="24"/>
          <w:szCs w:val="24"/>
          <w:lang w:val="de-DE"/>
        </w:rPr>
        <w:t xml:space="preserve"> </w:t>
      </w:r>
    </w:p>
    <w:p w:rsidR="00530255" w:rsidRPr="00BA42EB" w:rsidRDefault="00530255" w:rsidP="004E0254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E85D2F" w:rsidRPr="00BA42EB" w:rsidRDefault="00E85D2F" w:rsidP="004E0254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5D2FCF" w:rsidRPr="00BA42EB" w:rsidRDefault="005D2FCF" w:rsidP="004E0254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36"/>
          <w:szCs w:val="36"/>
          <w:lang w:val="de-DE"/>
        </w:rPr>
      </w:pPr>
    </w:p>
    <w:p w:rsidR="005D2FCF" w:rsidRPr="00BA42EB" w:rsidRDefault="005D2FCF" w:rsidP="004E0254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36"/>
          <w:szCs w:val="36"/>
          <w:lang w:val="de-DE"/>
        </w:rPr>
      </w:pPr>
    </w:p>
    <w:sectPr w:rsidR="005D2FCF" w:rsidRPr="00BA42EB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046F" w:rsidRDefault="00FA046F">
      <w:r>
        <w:separator/>
      </w:r>
    </w:p>
  </w:endnote>
  <w:endnote w:type="continuationSeparator" w:id="0">
    <w:p w:rsidR="00FA046F" w:rsidRDefault="00FA04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Fuzeile"/>
      <w:tabs>
        <w:tab w:val="left" w:pos="2694"/>
      </w:tabs>
      <w:ind w:left="1276"/>
    </w:pPr>
  </w:p>
  <w:p w:rsidR="008738B9" w:rsidRPr="008B398C" w:rsidRDefault="00F2272C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9F57FA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DZuzY8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8738B9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8738B9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992830">
      <w:rPr>
        <w:rFonts w:ascii="Arial" w:hAnsi="Arial"/>
        <w:color w:val="808080"/>
        <w:w w:val="100"/>
        <w:sz w:val="16"/>
      </w:rPr>
      <w:t>SE &amp; Co. KGaA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8738B9" w:rsidRPr="009F253A" w:rsidRDefault="008738B9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046F" w:rsidRDefault="00FA046F">
      <w:r>
        <w:separator/>
      </w:r>
    </w:p>
  </w:footnote>
  <w:footnote w:type="continuationSeparator" w:id="0">
    <w:p w:rsidR="00FA046F" w:rsidRDefault="00FA04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 w:rsidR="009C6BE9"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738B9" w:rsidRPr="008B398C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8738B9" w:rsidRPr="00286437" w:rsidRDefault="00F2272C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90B456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8738B9" w:rsidRPr="00286437" w:rsidRDefault="008738B9" w:rsidP="0030626A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DE07D1">
      <w:t xml:space="preserve"> </w:t>
    </w:r>
    <w:r w:rsidR="00DE07D1">
      <w:tab/>
      <w:t>30</w:t>
    </w:r>
    <w:r>
      <w:t xml:space="preserve">. </w:t>
    </w:r>
    <w:r w:rsidR="00DE07D1">
      <w:t>Januar 201</w:t>
    </w:r>
    <w:r w:rsidR="00371875">
      <w:t>8</w:t>
    </w:r>
    <w:r w:rsidRPr="00286437">
      <w:t xml:space="preserve"> / </w:t>
    </w:r>
    <w:r>
      <w:t>Seite</w:t>
    </w:r>
    <w:r w:rsidRPr="00286437">
      <w:t xml:space="preserve"> </w:t>
    </w:r>
    <w:r w:rsidR="00422C65"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="00422C65" w:rsidRPr="00286437">
      <w:fldChar w:fldCharType="separate"/>
    </w:r>
    <w:r w:rsidR="000E2994">
      <w:rPr>
        <w:noProof/>
      </w:rPr>
      <w:t>1</w:t>
    </w:r>
    <w:r w:rsidR="00422C65" w:rsidRPr="00286437">
      <w:fldChar w:fldCharType="end"/>
    </w:r>
    <w:r w:rsidRPr="00286437">
      <w:t>/</w:t>
    </w:r>
    <w:r w:rsidR="000E2994">
      <w:fldChar w:fldCharType="begin"/>
    </w:r>
    <w:r w:rsidR="000E2994">
      <w:instrText xml:space="preserve"> NUMPAGES  \* MERGEFORMAT </w:instrText>
    </w:r>
    <w:r w:rsidR="000E2994">
      <w:fldChar w:fldCharType="separate"/>
    </w:r>
    <w:r w:rsidR="000E2994">
      <w:rPr>
        <w:noProof/>
      </w:rPr>
      <w:t>2</w:t>
    </w:r>
    <w:r w:rsidR="000E2994">
      <w:rPr>
        <w:noProof/>
      </w:rPr>
      <w:fldChar w:fldCharType="end"/>
    </w:r>
  </w:p>
  <w:p w:rsidR="008738B9" w:rsidRPr="008F653D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990BCB"/>
    <w:multiLevelType w:val="hybridMultilevel"/>
    <w:tmpl w:val="5B006E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364CD7"/>
    <w:multiLevelType w:val="hybridMultilevel"/>
    <w:tmpl w:val="202A46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215BD"/>
    <w:rsid w:val="000243A1"/>
    <w:rsid w:val="00031F56"/>
    <w:rsid w:val="00035732"/>
    <w:rsid w:val="00037C55"/>
    <w:rsid w:val="000461FC"/>
    <w:rsid w:val="0004629B"/>
    <w:rsid w:val="000471F4"/>
    <w:rsid w:val="00050467"/>
    <w:rsid w:val="00052C9D"/>
    <w:rsid w:val="00070E92"/>
    <w:rsid w:val="0007180F"/>
    <w:rsid w:val="000938EC"/>
    <w:rsid w:val="000A44F2"/>
    <w:rsid w:val="000B13E9"/>
    <w:rsid w:val="000B3387"/>
    <w:rsid w:val="000C3A77"/>
    <w:rsid w:val="000C71B0"/>
    <w:rsid w:val="000D534C"/>
    <w:rsid w:val="000D7558"/>
    <w:rsid w:val="000E2994"/>
    <w:rsid w:val="000E6A2B"/>
    <w:rsid w:val="000F08DB"/>
    <w:rsid w:val="001051FF"/>
    <w:rsid w:val="00111E5F"/>
    <w:rsid w:val="00123E1E"/>
    <w:rsid w:val="00132EB5"/>
    <w:rsid w:val="00162E36"/>
    <w:rsid w:val="001B2A07"/>
    <w:rsid w:val="001B2E8B"/>
    <w:rsid w:val="001C6FD6"/>
    <w:rsid w:val="001D3316"/>
    <w:rsid w:val="001E1E37"/>
    <w:rsid w:val="001F30D4"/>
    <w:rsid w:val="002119AD"/>
    <w:rsid w:val="00211C89"/>
    <w:rsid w:val="00213DC6"/>
    <w:rsid w:val="00254BFC"/>
    <w:rsid w:val="0025530A"/>
    <w:rsid w:val="002C154A"/>
    <w:rsid w:val="002E4850"/>
    <w:rsid w:val="002E5B11"/>
    <w:rsid w:val="002F2EFB"/>
    <w:rsid w:val="002F32B8"/>
    <w:rsid w:val="002F6441"/>
    <w:rsid w:val="00304B34"/>
    <w:rsid w:val="0030626A"/>
    <w:rsid w:val="00320BC1"/>
    <w:rsid w:val="0032410D"/>
    <w:rsid w:val="003672CD"/>
    <w:rsid w:val="00371875"/>
    <w:rsid w:val="00373CC8"/>
    <w:rsid w:val="0037568B"/>
    <w:rsid w:val="003775EB"/>
    <w:rsid w:val="00387B50"/>
    <w:rsid w:val="00394C14"/>
    <w:rsid w:val="003B5520"/>
    <w:rsid w:val="003D1A62"/>
    <w:rsid w:val="003E6E65"/>
    <w:rsid w:val="003F1B99"/>
    <w:rsid w:val="003F3F68"/>
    <w:rsid w:val="003F4BA9"/>
    <w:rsid w:val="0040684E"/>
    <w:rsid w:val="00422C65"/>
    <w:rsid w:val="004246B4"/>
    <w:rsid w:val="00424A3F"/>
    <w:rsid w:val="00426EE6"/>
    <w:rsid w:val="0043794B"/>
    <w:rsid w:val="00456FFA"/>
    <w:rsid w:val="00470141"/>
    <w:rsid w:val="00473711"/>
    <w:rsid w:val="00475C6A"/>
    <w:rsid w:val="00482B7F"/>
    <w:rsid w:val="004A601E"/>
    <w:rsid w:val="004B0987"/>
    <w:rsid w:val="004B2983"/>
    <w:rsid w:val="004C6000"/>
    <w:rsid w:val="004E0254"/>
    <w:rsid w:val="004E4EBA"/>
    <w:rsid w:val="004E768D"/>
    <w:rsid w:val="004F5676"/>
    <w:rsid w:val="00512A51"/>
    <w:rsid w:val="00520F57"/>
    <w:rsid w:val="00530255"/>
    <w:rsid w:val="00545FD5"/>
    <w:rsid w:val="0055012A"/>
    <w:rsid w:val="00555910"/>
    <w:rsid w:val="00563829"/>
    <w:rsid w:val="00570E58"/>
    <w:rsid w:val="005850BE"/>
    <w:rsid w:val="00595677"/>
    <w:rsid w:val="005D0038"/>
    <w:rsid w:val="005D0AA0"/>
    <w:rsid w:val="005D1582"/>
    <w:rsid w:val="005D2FCF"/>
    <w:rsid w:val="005E6121"/>
    <w:rsid w:val="005E7CB4"/>
    <w:rsid w:val="006005A3"/>
    <w:rsid w:val="006143D8"/>
    <w:rsid w:val="0062193A"/>
    <w:rsid w:val="00624902"/>
    <w:rsid w:val="00633A6B"/>
    <w:rsid w:val="00643F7D"/>
    <w:rsid w:val="006544D4"/>
    <w:rsid w:val="006560E8"/>
    <w:rsid w:val="00672C7D"/>
    <w:rsid w:val="006A7F5B"/>
    <w:rsid w:val="006B33C3"/>
    <w:rsid w:val="006B59D2"/>
    <w:rsid w:val="006C0A77"/>
    <w:rsid w:val="006C4382"/>
    <w:rsid w:val="006D60ED"/>
    <w:rsid w:val="006E09C1"/>
    <w:rsid w:val="006F6A1D"/>
    <w:rsid w:val="007033EB"/>
    <w:rsid w:val="007068F1"/>
    <w:rsid w:val="00707C7F"/>
    <w:rsid w:val="00720112"/>
    <w:rsid w:val="00741413"/>
    <w:rsid w:val="00743925"/>
    <w:rsid w:val="00745F9A"/>
    <w:rsid w:val="0075340F"/>
    <w:rsid w:val="00755159"/>
    <w:rsid w:val="00767CB3"/>
    <w:rsid w:val="007836B5"/>
    <w:rsid w:val="00794417"/>
    <w:rsid w:val="007B5738"/>
    <w:rsid w:val="007B61CE"/>
    <w:rsid w:val="007D238C"/>
    <w:rsid w:val="007E5835"/>
    <w:rsid w:val="008112B4"/>
    <w:rsid w:val="00817137"/>
    <w:rsid w:val="008210BC"/>
    <w:rsid w:val="00822908"/>
    <w:rsid w:val="008267B7"/>
    <w:rsid w:val="00843C72"/>
    <w:rsid w:val="00853558"/>
    <w:rsid w:val="00871715"/>
    <w:rsid w:val="008738B9"/>
    <w:rsid w:val="00874AA4"/>
    <w:rsid w:val="008A0D3C"/>
    <w:rsid w:val="008B398C"/>
    <w:rsid w:val="008C270F"/>
    <w:rsid w:val="008D026C"/>
    <w:rsid w:val="00900993"/>
    <w:rsid w:val="00911A71"/>
    <w:rsid w:val="00912423"/>
    <w:rsid w:val="00923680"/>
    <w:rsid w:val="009422CB"/>
    <w:rsid w:val="00943B2E"/>
    <w:rsid w:val="00945760"/>
    <w:rsid w:val="00983357"/>
    <w:rsid w:val="00992830"/>
    <w:rsid w:val="009A7A90"/>
    <w:rsid w:val="009B0CC3"/>
    <w:rsid w:val="009B6659"/>
    <w:rsid w:val="009C6BE9"/>
    <w:rsid w:val="009F02FF"/>
    <w:rsid w:val="00A1339C"/>
    <w:rsid w:val="00A17B5E"/>
    <w:rsid w:val="00A42ED2"/>
    <w:rsid w:val="00A55F5B"/>
    <w:rsid w:val="00A7162E"/>
    <w:rsid w:val="00A94C44"/>
    <w:rsid w:val="00AA3FA0"/>
    <w:rsid w:val="00AB2093"/>
    <w:rsid w:val="00AB439C"/>
    <w:rsid w:val="00AB5483"/>
    <w:rsid w:val="00AB5CC8"/>
    <w:rsid w:val="00AC4E27"/>
    <w:rsid w:val="00AD4012"/>
    <w:rsid w:val="00AD41D6"/>
    <w:rsid w:val="00AE38AC"/>
    <w:rsid w:val="00AE41E1"/>
    <w:rsid w:val="00B22D04"/>
    <w:rsid w:val="00B4051E"/>
    <w:rsid w:val="00B62D18"/>
    <w:rsid w:val="00B7544D"/>
    <w:rsid w:val="00B77D43"/>
    <w:rsid w:val="00BA21A3"/>
    <w:rsid w:val="00BA42EB"/>
    <w:rsid w:val="00BF486D"/>
    <w:rsid w:val="00C05F55"/>
    <w:rsid w:val="00C14203"/>
    <w:rsid w:val="00C14F20"/>
    <w:rsid w:val="00C16E73"/>
    <w:rsid w:val="00C2782C"/>
    <w:rsid w:val="00C376FA"/>
    <w:rsid w:val="00C53E6D"/>
    <w:rsid w:val="00C81634"/>
    <w:rsid w:val="00C82E67"/>
    <w:rsid w:val="00C9477F"/>
    <w:rsid w:val="00CA5971"/>
    <w:rsid w:val="00CC52C0"/>
    <w:rsid w:val="00CC7267"/>
    <w:rsid w:val="00CF1223"/>
    <w:rsid w:val="00D16C6C"/>
    <w:rsid w:val="00D20F65"/>
    <w:rsid w:val="00D212AB"/>
    <w:rsid w:val="00D54AFE"/>
    <w:rsid w:val="00D55F33"/>
    <w:rsid w:val="00D5790D"/>
    <w:rsid w:val="00D60BBB"/>
    <w:rsid w:val="00D72434"/>
    <w:rsid w:val="00D72D99"/>
    <w:rsid w:val="00D77497"/>
    <w:rsid w:val="00D9034B"/>
    <w:rsid w:val="00D9313B"/>
    <w:rsid w:val="00DB1A85"/>
    <w:rsid w:val="00DB62B6"/>
    <w:rsid w:val="00DC45D2"/>
    <w:rsid w:val="00DC7173"/>
    <w:rsid w:val="00DE07D1"/>
    <w:rsid w:val="00DF4DCF"/>
    <w:rsid w:val="00E1134F"/>
    <w:rsid w:val="00E41032"/>
    <w:rsid w:val="00E50229"/>
    <w:rsid w:val="00E55254"/>
    <w:rsid w:val="00E57494"/>
    <w:rsid w:val="00E74681"/>
    <w:rsid w:val="00E81F75"/>
    <w:rsid w:val="00E85D2F"/>
    <w:rsid w:val="00E947B4"/>
    <w:rsid w:val="00ED71D9"/>
    <w:rsid w:val="00F03B18"/>
    <w:rsid w:val="00F2055B"/>
    <w:rsid w:val="00F2272C"/>
    <w:rsid w:val="00F40858"/>
    <w:rsid w:val="00F42EEC"/>
    <w:rsid w:val="00F43380"/>
    <w:rsid w:val="00F539E8"/>
    <w:rsid w:val="00F53E96"/>
    <w:rsid w:val="00F8716B"/>
    <w:rsid w:val="00FA046F"/>
    <w:rsid w:val="00FA29C5"/>
    <w:rsid w:val="00FA4A8A"/>
    <w:rsid w:val="00FA53F8"/>
    <w:rsid w:val="00FA7BEE"/>
    <w:rsid w:val="00FA7D78"/>
    <w:rsid w:val="00FC0D4A"/>
    <w:rsid w:val="00FC4FDC"/>
    <w:rsid w:val="00FD1526"/>
    <w:rsid w:val="00FD3373"/>
    <w:rsid w:val="00FE3A96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docId w15:val="{AE9A4A89-D213-401C-A3AB-527C3FA45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035732"/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035732"/>
    <w:rPr>
      <w:w w:val="50"/>
      <w:lang w:val="de-DE"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03573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F7614E-1120-4018-8986-1897DC995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257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1878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2018-01-29T09:33:00Z</cp:lastPrinted>
  <dcterms:created xsi:type="dcterms:W3CDTF">2021-03-08T06:58:00Z</dcterms:created>
  <dcterms:modified xsi:type="dcterms:W3CDTF">2021-03-08T06:58:00Z</dcterms:modified>
</cp:coreProperties>
</file>