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C35CD8" w14:textId="77777777" w:rsidR="00D67676" w:rsidRPr="0003059F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521B1B">
        <w:rPr>
          <w:rFonts w:ascii="Arial Nova" w:hAnsi="Arial Nova"/>
          <w:noProof/>
        </w:rPr>
        <w:drawing>
          <wp:anchor distT="0" distB="0" distL="114300" distR="114300" simplePos="0" relativeHeight="251657728" behindDoc="1" locked="0" layoutInCell="1" allowOverlap="1" wp14:anchorId="76261E10" wp14:editId="2F5C30E4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03059F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67CDB0F8" w14:textId="77777777" w:rsidR="00D67676" w:rsidRPr="005E30A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590B0684" w14:textId="77777777" w:rsidR="00E11E33" w:rsidRPr="005E30A0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1705C96D" w14:textId="77777777" w:rsidR="00D67676" w:rsidRPr="005E30A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540D1B69" w14:textId="77777777" w:rsidR="00D67676" w:rsidRPr="005E30A0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5E30A0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15E1698F" w14:textId="77777777" w:rsidR="00D67676" w:rsidRPr="005E30A0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039B4155" w14:textId="77777777" w:rsidR="00A66C4D" w:rsidRDefault="00A66C4D" w:rsidP="006F5696">
      <w:pPr>
        <w:pStyle w:val="Body"/>
      </w:pPr>
    </w:p>
    <w:p w14:paraId="66A8029E" w14:textId="77777777" w:rsidR="00D55E9A" w:rsidRPr="005E30A0" w:rsidRDefault="00D55E9A" w:rsidP="006F5696">
      <w:pPr>
        <w:pStyle w:val="Body"/>
      </w:pPr>
    </w:p>
    <w:p w14:paraId="7948D5DA" w14:textId="23444F70" w:rsidR="00CA3D56" w:rsidRDefault="00D948C8" w:rsidP="006F5696">
      <w:pPr>
        <w:pStyle w:val="Body"/>
        <w:rPr>
          <w:b/>
          <w:sz w:val="28"/>
          <w:szCs w:val="28"/>
        </w:rPr>
      </w:pPr>
      <w:r w:rsidRPr="00D948C8">
        <w:rPr>
          <w:b/>
          <w:sz w:val="28"/>
          <w:szCs w:val="28"/>
        </w:rPr>
        <w:t xml:space="preserve">Membraanafsluiters voor elektrolyse van </w:t>
      </w:r>
      <w:proofErr w:type="spellStart"/>
      <w:r w:rsidRPr="00D948C8">
        <w:rPr>
          <w:b/>
          <w:sz w:val="28"/>
          <w:szCs w:val="28"/>
        </w:rPr>
        <w:t>chloor-alkali</w:t>
      </w:r>
      <w:proofErr w:type="spellEnd"/>
    </w:p>
    <w:p w14:paraId="65E6C743" w14:textId="77777777" w:rsidR="00D948C8" w:rsidRPr="00F161C0" w:rsidRDefault="00D948C8" w:rsidP="006F5696">
      <w:pPr>
        <w:pStyle w:val="Body"/>
      </w:pPr>
    </w:p>
    <w:p w14:paraId="69A69950" w14:textId="066C0697" w:rsidR="001C548E" w:rsidRDefault="00742544" w:rsidP="00742544">
      <w:pPr>
        <w:pStyle w:val="Body"/>
      </w:pPr>
      <w:bookmarkStart w:id="0" w:name="_GoBack"/>
      <w:bookmarkEnd w:id="0"/>
      <w:r>
        <w:t xml:space="preserve">SISTO Armaturen S.A. in Luxemburg, onderdeel van de KSB Groep, heeft opdracht gekregen voor de levering van membraanafsluiters voor de bouw van een nieuwe elektrolyse-installatie voor </w:t>
      </w:r>
      <w:proofErr w:type="spellStart"/>
      <w:r>
        <w:t>chloor-alkali</w:t>
      </w:r>
      <w:proofErr w:type="spellEnd"/>
      <w:r>
        <w:t xml:space="preserve"> in </w:t>
      </w:r>
      <w:proofErr w:type="spellStart"/>
      <w:r>
        <w:t>Fos-sur-mer</w:t>
      </w:r>
      <w:proofErr w:type="spellEnd"/>
      <w:r>
        <w:t xml:space="preserve">, Frankrijk. </w:t>
      </w:r>
    </w:p>
    <w:p w14:paraId="42D5285E" w14:textId="77777777" w:rsidR="001C548E" w:rsidRDefault="001C548E" w:rsidP="00742544">
      <w:pPr>
        <w:pStyle w:val="Body"/>
      </w:pPr>
    </w:p>
    <w:p w14:paraId="73AED59F" w14:textId="37549497" w:rsidR="00742544" w:rsidRDefault="00742544" w:rsidP="00742544">
      <w:pPr>
        <w:pStyle w:val="Body"/>
      </w:pPr>
      <w:r>
        <w:t xml:space="preserve">In opdracht van chemieconcern KEM ONE wordt de ultramoderne membraanelektrolysefabriek, die 10 kilometer ten noordwesten van Marseille ligt, gebouwd door specialisten van </w:t>
      </w:r>
      <w:proofErr w:type="spellStart"/>
      <w:r>
        <w:t>Chemieanlagenbau</w:t>
      </w:r>
      <w:proofErr w:type="spellEnd"/>
      <w:r>
        <w:t xml:space="preserve"> Chemnitz GmbH (CAC). Deze toekomstige productiefaciliteit aan de kust van Zuid-Frankrijk zal nieuwe normen stellen op het gebied van energie-efficiëntie en milieuvriendelijkheid.</w:t>
      </w:r>
    </w:p>
    <w:p w14:paraId="2162ED37" w14:textId="77777777" w:rsidR="001C548E" w:rsidRDefault="001C548E" w:rsidP="00742544">
      <w:pPr>
        <w:pStyle w:val="Body"/>
      </w:pPr>
    </w:p>
    <w:p w14:paraId="0A0CC014" w14:textId="3908BC40" w:rsidR="00BE428A" w:rsidRDefault="00742544" w:rsidP="00742544">
      <w:pPr>
        <w:pStyle w:val="Body"/>
      </w:pPr>
      <w:r>
        <w:t xml:space="preserve">De te leveren membraanafsluiters van de serie SISTO-20 hebben een robuust ontwerp en een lange levensduur. Deze eigenschappen worden </w:t>
      </w:r>
      <w:r w:rsidRPr="005B4320">
        <w:t xml:space="preserve">bereikt </w:t>
      </w:r>
      <w:r w:rsidR="00C163F2" w:rsidRPr="005B4320">
        <w:rPr>
          <w:rFonts w:ascii="Arial" w:hAnsi="Arial" w:cs="Arial"/>
          <w:shd w:val="clear" w:color="auto" w:fill="FFFFFF"/>
        </w:rPr>
        <w:t xml:space="preserve">dankzij het </w:t>
      </w:r>
      <w:proofErr w:type="spellStart"/>
      <w:r w:rsidR="00C163F2" w:rsidRPr="005B4320">
        <w:rPr>
          <w:rFonts w:ascii="Arial" w:hAnsi="Arial" w:cs="Arial"/>
          <w:shd w:val="clear" w:color="auto" w:fill="FFFFFF"/>
        </w:rPr>
        <w:t>ingekamerde</w:t>
      </w:r>
      <w:proofErr w:type="spellEnd"/>
      <w:r w:rsidR="00C163F2" w:rsidRPr="005B4320">
        <w:rPr>
          <w:rFonts w:ascii="Arial" w:hAnsi="Arial" w:cs="Arial"/>
          <w:shd w:val="clear" w:color="auto" w:fill="FFFFFF"/>
        </w:rPr>
        <w:t xml:space="preserve"> en spiraalveer ondersteunde</w:t>
      </w:r>
      <w:r w:rsidR="0003059F" w:rsidRPr="005B4320">
        <w:rPr>
          <w:rFonts w:ascii="Arial" w:hAnsi="Arial" w:cs="Arial"/>
          <w:shd w:val="clear" w:color="auto" w:fill="FFFFFF"/>
        </w:rPr>
        <w:t xml:space="preserve"> membraan.</w:t>
      </w:r>
      <w:r w:rsidRPr="005B4320">
        <w:t xml:space="preserve"> Afsluiters </w:t>
      </w:r>
      <w:r>
        <w:t xml:space="preserve">uit deze serie hebben hun waarde bewezen in de bijzonder corrosieve en agressieve toepassingen van elektrolyse van </w:t>
      </w:r>
      <w:proofErr w:type="spellStart"/>
      <w:r>
        <w:t>chloor-alkali</w:t>
      </w:r>
      <w:proofErr w:type="spellEnd"/>
      <w:r>
        <w:t xml:space="preserve"> in talloze fabrieken wereldwijd.</w:t>
      </w:r>
    </w:p>
    <w:p w14:paraId="545BDA0E" w14:textId="77777777" w:rsidR="00BE428A" w:rsidRDefault="00BE428A" w:rsidP="00BE428A">
      <w:pPr>
        <w:pStyle w:val="Body"/>
      </w:pPr>
    </w:p>
    <w:p w14:paraId="77FC6793" w14:textId="1027C440" w:rsidR="00283F92" w:rsidRDefault="00283F92" w:rsidP="00283F92">
      <w:pPr>
        <w:pStyle w:val="Body"/>
      </w:pPr>
      <w:r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291E6186" w14:textId="77777777" w:rsidR="00283F92" w:rsidRDefault="00283F92" w:rsidP="00283F92">
      <w:pPr>
        <w:pStyle w:val="Body"/>
        <w:rPr>
          <w:snapToGrid w:val="0"/>
        </w:rPr>
      </w:pPr>
    </w:p>
    <w:p w14:paraId="0D90138C" w14:textId="77777777" w:rsidR="00283F92" w:rsidRDefault="00283F92" w:rsidP="00283F92">
      <w:pPr>
        <w:pStyle w:val="Body"/>
        <w:rPr>
          <w:b/>
          <w:szCs w:val="20"/>
          <w:u w:val="single"/>
        </w:rPr>
      </w:pPr>
      <w:r>
        <w:rPr>
          <w:b/>
          <w:szCs w:val="20"/>
          <w:u w:val="single"/>
        </w:rPr>
        <w:t>Meer informatie</w:t>
      </w:r>
    </w:p>
    <w:p w14:paraId="6B4A885F" w14:textId="77777777" w:rsidR="00283F92" w:rsidRDefault="00283F92" w:rsidP="00283F92">
      <w:pPr>
        <w:pStyle w:val="Body"/>
      </w:pPr>
      <w:r>
        <w:t>KSB Nederland B.V.</w:t>
      </w:r>
    </w:p>
    <w:p w14:paraId="255E8C4A" w14:textId="77777777" w:rsidR="00283F92" w:rsidRDefault="00283F92" w:rsidP="00283F92">
      <w:pPr>
        <w:pStyle w:val="Body"/>
      </w:pPr>
      <w:r>
        <w:t>T. 020 4079800</w:t>
      </w:r>
    </w:p>
    <w:p w14:paraId="3738BC63" w14:textId="77777777" w:rsidR="00283F92" w:rsidRDefault="00283F92" w:rsidP="00283F92">
      <w:pPr>
        <w:pStyle w:val="Body"/>
      </w:pPr>
      <w:r>
        <w:t>E. infonl@ksb.com</w:t>
      </w:r>
    </w:p>
    <w:p w14:paraId="16A00313" w14:textId="77777777" w:rsidR="00283F92" w:rsidRDefault="00283F92" w:rsidP="00283F92">
      <w:pPr>
        <w:pStyle w:val="Body"/>
      </w:pPr>
      <w:r>
        <w:t>W. www.ksb.nl</w:t>
      </w:r>
    </w:p>
    <w:p w14:paraId="13A2B2F7" w14:textId="77777777" w:rsidR="00283F92" w:rsidRDefault="00283F92" w:rsidP="00283F92">
      <w:pPr>
        <w:pStyle w:val="Body"/>
      </w:pPr>
    </w:p>
    <w:p w14:paraId="29A1ECF0" w14:textId="6B2DC0D1" w:rsidR="00193DDC" w:rsidRDefault="00193DDC" w:rsidP="00283F92">
      <w:pPr>
        <w:pStyle w:val="Body"/>
        <w:rPr>
          <w:b/>
          <w:bCs/>
          <w:u w:val="single"/>
        </w:rPr>
      </w:pPr>
      <w:r>
        <w:rPr>
          <w:b/>
          <w:bCs/>
          <w:u w:val="single"/>
        </w:rPr>
        <w:br/>
      </w:r>
    </w:p>
    <w:p w14:paraId="554B00BE" w14:textId="77777777" w:rsidR="00193DDC" w:rsidRDefault="00193DDC">
      <w:pPr>
        <w:rPr>
          <w:rFonts w:ascii="Arial Nova" w:eastAsia="Arial Unicode MS" w:hAnsi="Arial Nova" w:cs="Arial Unicode MS"/>
          <w:b/>
          <w:bCs/>
          <w:sz w:val="20"/>
          <w:szCs w:val="21"/>
          <w:u w:val="single"/>
        </w:rPr>
      </w:pPr>
      <w:r>
        <w:rPr>
          <w:b/>
          <w:bCs/>
          <w:u w:val="single"/>
        </w:rPr>
        <w:br w:type="page"/>
      </w:r>
    </w:p>
    <w:p w14:paraId="722E0975" w14:textId="77777777" w:rsidR="002C61D3" w:rsidRDefault="002C61D3" w:rsidP="00283F92">
      <w:pPr>
        <w:pStyle w:val="Body"/>
        <w:rPr>
          <w:b/>
          <w:bCs/>
          <w:u w:val="single"/>
        </w:rPr>
      </w:pPr>
    </w:p>
    <w:p w14:paraId="7AECCE58" w14:textId="278B91F3" w:rsidR="00283F92" w:rsidRDefault="00283F92" w:rsidP="00283F92">
      <w:pPr>
        <w:pStyle w:val="Body"/>
        <w:rPr>
          <w:b/>
          <w:bCs/>
          <w:u w:val="single"/>
        </w:rPr>
      </w:pPr>
      <w:r>
        <w:rPr>
          <w:b/>
          <w:bCs/>
          <w:u w:val="single"/>
        </w:rPr>
        <w:t>Fotobijschrift:</w:t>
      </w:r>
    </w:p>
    <w:p w14:paraId="346390AD" w14:textId="114084EC" w:rsidR="00283F92" w:rsidRDefault="00283F92" w:rsidP="00283F92">
      <w:pPr>
        <w:pStyle w:val="Body"/>
      </w:pPr>
    </w:p>
    <w:p w14:paraId="4976F9A4" w14:textId="735628E8" w:rsidR="00283F92" w:rsidRDefault="00193DDC" w:rsidP="00283F92">
      <w:pPr>
        <w:pStyle w:val="Body"/>
      </w:pPr>
      <w:r>
        <w:rPr>
          <w:noProof/>
        </w:rPr>
        <w:drawing>
          <wp:inline distT="0" distB="0" distL="0" distR="0" wp14:anchorId="4B6C33C2" wp14:editId="3DFF5752">
            <wp:extent cx="1270000" cy="1456972"/>
            <wp:effectExtent l="0" t="0" r="6350" b="0"/>
            <wp:docPr id="1477937435" name="Afbeelding 1" descr="Afbeelding met Auto-onderdeel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7937435" name="Afbeelding 1" descr="Afbeelding met Auto-onderdeel&#10;&#10;Automatisch gegenereerde beschrijvi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275632" cy="1463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FA0F05" w14:textId="77777777" w:rsidR="00193DDC" w:rsidRDefault="00193DDC" w:rsidP="00A42220">
      <w:pPr>
        <w:pStyle w:val="Body"/>
      </w:pPr>
    </w:p>
    <w:p w14:paraId="667CDBB0" w14:textId="39686BBD" w:rsidR="00A42220" w:rsidRDefault="003B2F7E" w:rsidP="00A42220">
      <w:pPr>
        <w:pStyle w:val="Body"/>
      </w:pPr>
      <w:r w:rsidRPr="003B2F7E">
        <w:t>SISTO-20 membraanafsluiters kenmerken zich door een bijzonder betrouwbaar afdichtingssysteem en worden wereldwijd in talrijke chloorelektrolyse-installaties toegepast.</w:t>
      </w:r>
    </w:p>
    <w:p w14:paraId="43E1DC28" w14:textId="77777777" w:rsidR="00A42220" w:rsidRPr="00A42220" w:rsidRDefault="00A42220" w:rsidP="006F5696">
      <w:pPr>
        <w:pStyle w:val="Body"/>
      </w:pPr>
    </w:p>
    <w:sectPr w:rsidR="00A42220" w:rsidRPr="00A42220" w:rsidSect="00E65049">
      <w:footerReference w:type="default" r:id="rId13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CA7811" w14:textId="77777777" w:rsidR="0031789C" w:rsidRDefault="0031789C" w:rsidP="001B1A4C">
      <w:r>
        <w:separator/>
      </w:r>
    </w:p>
  </w:endnote>
  <w:endnote w:type="continuationSeparator" w:id="0">
    <w:p w14:paraId="0CAAB00A" w14:textId="77777777" w:rsidR="0031789C" w:rsidRDefault="0031789C" w:rsidP="001B1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99345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43D13D75" wp14:editId="4D2F7829">
          <wp:simplePos x="0" y="0"/>
          <wp:positionH relativeFrom="column">
            <wp:posOffset>4182110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30B391EA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73F17B4C" w14:textId="71EF449A" w:rsidR="00D67676" w:rsidRPr="00521B1B" w:rsidRDefault="00D6767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3218DB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3218DB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C52E8B" w14:textId="77777777" w:rsidR="0031789C" w:rsidRDefault="0031789C" w:rsidP="001B1A4C">
      <w:r>
        <w:separator/>
      </w:r>
    </w:p>
  </w:footnote>
  <w:footnote w:type="continuationSeparator" w:id="0">
    <w:p w14:paraId="7E32FA6D" w14:textId="77777777" w:rsidR="0031789C" w:rsidRDefault="0031789C" w:rsidP="001B1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220"/>
    <w:rsid w:val="00012785"/>
    <w:rsid w:val="0003059F"/>
    <w:rsid w:val="000372B7"/>
    <w:rsid w:val="00064E6C"/>
    <w:rsid w:val="00077618"/>
    <w:rsid w:val="00096125"/>
    <w:rsid w:val="000A1B13"/>
    <w:rsid w:val="000C3F9C"/>
    <w:rsid w:val="00100968"/>
    <w:rsid w:val="00113F51"/>
    <w:rsid w:val="00117E99"/>
    <w:rsid w:val="00126803"/>
    <w:rsid w:val="0013609B"/>
    <w:rsid w:val="00171F35"/>
    <w:rsid w:val="00193DDC"/>
    <w:rsid w:val="001B0DA4"/>
    <w:rsid w:val="001B1A4C"/>
    <w:rsid w:val="001C548E"/>
    <w:rsid w:val="001D3C12"/>
    <w:rsid w:val="00206D47"/>
    <w:rsid w:val="0021190B"/>
    <w:rsid w:val="00224ECE"/>
    <w:rsid w:val="002521FB"/>
    <w:rsid w:val="002647A9"/>
    <w:rsid w:val="00283F92"/>
    <w:rsid w:val="0029245B"/>
    <w:rsid w:val="002C61D3"/>
    <w:rsid w:val="002D5010"/>
    <w:rsid w:val="002D6237"/>
    <w:rsid w:val="0031789C"/>
    <w:rsid w:val="003218DB"/>
    <w:rsid w:val="00325699"/>
    <w:rsid w:val="00363019"/>
    <w:rsid w:val="00363D5A"/>
    <w:rsid w:val="00364529"/>
    <w:rsid w:val="0039091B"/>
    <w:rsid w:val="00393E67"/>
    <w:rsid w:val="003B2F7E"/>
    <w:rsid w:val="00401A25"/>
    <w:rsid w:val="004023A6"/>
    <w:rsid w:val="00421115"/>
    <w:rsid w:val="00473B32"/>
    <w:rsid w:val="004808EE"/>
    <w:rsid w:val="004B1377"/>
    <w:rsid w:val="004F54B5"/>
    <w:rsid w:val="004F710D"/>
    <w:rsid w:val="00504536"/>
    <w:rsid w:val="00521B1B"/>
    <w:rsid w:val="0052699A"/>
    <w:rsid w:val="0052799F"/>
    <w:rsid w:val="00545514"/>
    <w:rsid w:val="00553FFB"/>
    <w:rsid w:val="00563E96"/>
    <w:rsid w:val="0056474C"/>
    <w:rsid w:val="005924A6"/>
    <w:rsid w:val="005B4320"/>
    <w:rsid w:val="005B6CF4"/>
    <w:rsid w:val="005D0DA7"/>
    <w:rsid w:val="005E30A0"/>
    <w:rsid w:val="00613C02"/>
    <w:rsid w:val="006315B6"/>
    <w:rsid w:val="006740CD"/>
    <w:rsid w:val="00682205"/>
    <w:rsid w:val="00686A7A"/>
    <w:rsid w:val="00687D3B"/>
    <w:rsid w:val="006938D6"/>
    <w:rsid w:val="006A5115"/>
    <w:rsid w:val="006B2DDD"/>
    <w:rsid w:val="006D1B5F"/>
    <w:rsid w:val="006D4119"/>
    <w:rsid w:val="006E12CF"/>
    <w:rsid w:val="006E5315"/>
    <w:rsid w:val="006F5696"/>
    <w:rsid w:val="00706189"/>
    <w:rsid w:val="00711364"/>
    <w:rsid w:val="00723C40"/>
    <w:rsid w:val="00742544"/>
    <w:rsid w:val="00757822"/>
    <w:rsid w:val="00776AF6"/>
    <w:rsid w:val="00781D4E"/>
    <w:rsid w:val="007B3D40"/>
    <w:rsid w:val="007B466E"/>
    <w:rsid w:val="007B63EF"/>
    <w:rsid w:val="007C3158"/>
    <w:rsid w:val="00814F2E"/>
    <w:rsid w:val="00826FFB"/>
    <w:rsid w:val="008316AF"/>
    <w:rsid w:val="00855EC5"/>
    <w:rsid w:val="0086543A"/>
    <w:rsid w:val="00872F7B"/>
    <w:rsid w:val="00883252"/>
    <w:rsid w:val="008D6DA8"/>
    <w:rsid w:val="008F5C6B"/>
    <w:rsid w:val="00927124"/>
    <w:rsid w:val="00934C48"/>
    <w:rsid w:val="0093542B"/>
    <w:rsid w:val="0096300A"/>
    <w:rsid w:val="00977252"/>
    <w:rsid w:val="009809D2"/>
    <w:rsid w:val="009D243D"/>
    <w:rsid w:val="009F3DF8"/>
    <w:rsid w:val="00A36884"/>
    <w:rsid w:val="00A42220"/>
    <w:rsid w:val="00A4223E"/>
    <w:rsid w:val="00A530BE"/>
    <w:rsid w:val="00A66C4D"/>
    <w:rsid w:val="00A70BE0"/>
    <w:rsid w:val="00A9645C"/>
    <w:rsid w:val="00AB1EDA"/>
    <w:rsid w:val="00AC1939"/>
    <w:rsid w:val="00AD5A63"/>
    <w:rsid w:val="00AF5D17"/>
    <w:rsid w:val="00B0748F"/>
    <w:rsid w:val="00B1083A"/>
    <w:rsid w:val="00B2345B"/>
    <w:rsid w:val="00B33F82"/>
    <w:rsid w:val="00B35D2D"/>
    <w:rsid w:val="00B47F80"/>
    <w:rsid w:val="00B64A05"/>
    <w:rsid w:val="00B65A98"/>
    <w:rsid w:val="00B73782"/>
    <w:rsid w:val="00BB0C2D"/>
    <w:rsid w:val="00BB740F"/>
    <w:rsid w:val="00BE428A"/>
    <w:rsid w:val="00BE7F51"/>
    <w:rsid w:val="00BF5CF3"/>
    <w:rsid w:val="00C163F2"/>
    <w:rsid w:val="00C25F08"/>
    <w:rsid w:val="00C350F1"/>
    <w:rsid w:val="00C75C53"/>
    <w:rsid w:val="00C9465B"/>
    <w:rsid w:val="00CA3D56"/>
    <w:rsid w:val="00CB395C"/>
    <w:rsid w:val="00CB5D22"/>
    <w:rsid w:val="00CE5CAA"/>
    <w:rsid w:val="00CF378D"/>
    <w:rsid w:val="00CF4DA2"/>
    <w:rsid w:val="00D43445"/>
    <w:rsid w:val="00D55E9A"/>
    <w:rsid w:val="00D67676"/>
    <w:rsid w:val="00D67FBC"/>
    <w:rsid w:val="00D8019D"/>
    <w:rsid w:val="00D948C8"/>
    <w:rsid w:val="00DA53DB"/>
    <w:rsid w:val="00DC5B3A"/>
    <w:rsid w:val="00DD0AA5"/>
    <w:rsid w:val="00DE0FE7"/>
    <w:rsid w:val="00DF5052"/>
    <w:rsid w:val="00DF7E1B"/>
    <w:rsid w:val="00E11E33"/>
    <w:rsid w:val="00E24A18"/>
    <w:rsid w:val="00E65049"/>
    <w:rsid w:val="00E7272F"/>
    <w:rsid w:val="00EA5439"/>
    <w:rsid w:val="00EA5EE6"/>
    <w:rsid w:val="00EB10DC"/>
    <w:rsid w:val="00EE36ED"/>
    <w:rsid w:val="00EE5B2B"/>
    <w:rsid w:val="00EF2687"/>
    <w:rsid w:val="00F161C0"/>
    <w:rsid w:val="00F50159"/>
    <w:rsid w:val="00FA0675"/>
    <w:rsid w:val="00FA5764"/>
    <w:rsid w:val="00FB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24708F4"/>
  <w15:docId w15:val="{E993A95C-3F95-4A88-B568-659884227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70618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0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ublic%20Relation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7" ma:contentTypeDescription="Een nieuw document maken." ma:contentTypeScope="" ma:versionID="fce74bc389887ac4d9ef43f6600b5abd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36341bc96d8e128bfe454c1d7219cd8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EF8284-E7EB-470D-84F9-01E729108FC4}">
  <ds:schemaRefs>
    <ds:schemaRef ds:uri="http://schemas.microsoft.com/office/2006/documentManagement/types"/>
    <ds:schemaRef ds:uri="http://purl.org/dc/elements/1.1/"/>
    <ds:schemaRef ds:uri="http://purl.org/dc/terms/"/>
    <ds:schemaRef ds:uri="a2daf9d8-d6e3-4497-a359-2e9390b8847d"/>
    <ds:schemaRef ds:uri="http://schemas.microsoft.com/office/2006/metadata/properties"/>
    <ds:schemaRef ds:uri="1970401e-23b4-40c2-a23f-5921aaa45880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eee912d2-0076-4a99-9264-5f8fcc5d04d6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65C9A23-64D2-46CB-A0BF-D8F101CFFC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0CCF8D5-8624-4E4A-93A2-E6CC3A1ED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Public Relations</Template>
  <TotalTime>4</TotalTime>
  <Pages>2</Pages>
  <Words>222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3</cp:revision>
  <cp:lastPrinted>2012-08-17T07:56:00Z</cp:lastPrinted>
  <dcterms:created xsi:type="dcterms:W3CDTF">2023-08-09T14:06:00Z</dcterms:created>
  <dcterms:modified xsi:type="dcterms:W3CDTF">2023-08-09T14:24:00Z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