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E01E55" w14:textId="00480805" w:rsidR="0032070C" w:rsidRPr="00A55D74" w:rsidRDefault="0032070C" w:rsidP="00A55D74">
      <w:pPr>
        <w:jc w:val="both"/>
        <w:rPr>
          <w:rFonts w:ascii="Arial" w:hAnsi="Arial" w:cs="Arial"/>
          <w:b/>
        </w:rPr>
      </w:pPr>
      <w:r w:rsidRPr="00A55D74">
        <w:rPr>
          <w:rFonts w:ascii="Arial" w:hAnsi="Arial" w:cs="Arial"/>
          <w:b/>
        </w:rPr>
        <w:t>Armaturen-Te</w:t>
      </w:r>
      <w:r w:rsidR="00C6404C" w:rsidRPr="00A55D74">
        <w:rPr>
          <w:rFonts w:ascii="Arial" w:hAnsi="Arial" w:cs="Arial"/>
          <w:b/>
        </w:rPr>
        <w:t>chnologie</w:t>
      </w:r>
      <w:r w:rsidRPr="00A55D74">
        <w:rPr>
          <w:rFonts w:ascii="Arial" w:hAnsi="Arial" w:cs="Arial"/>
          <w:b/>
        </w:rPr>
        <w:t>zentrum in Echternach eingeweiht</w:t>
      </w:r>
    </w:p>
    <w:p w14:paraId="38F87227" w14:textId="0671C9CA" w:rsidR="0032070C" w:rsidRPr="00A55D74" w:rsidRDefault="0032070C" w:rsidP="00A55D74">
      <w:pPr>
        <w:jc w:val="both"/>
        <w:rPr>
          <w:rFonts w:ascii="Arial" w:hAnsi="Arial" w:cs="Arial"/>
        </w:rPr>
      </w:pPr>
      <w:r w:rsidRPr="00A55D74">
        <w:rPr>
          <w:rFonts w:ascii="Arial" w:hAnsi="Arial" w:cs="Arial"/>
        </w:rPr>
        <w:t xml:space="preserve">Die zur KSB-Gruppe gehörende SISTO Armaturen S.A. weihte am 27.02.2023 in Echternach, Luxemburg ein neuerbautes, </w:t>
      </w:r>
      <w:r w:rsidR="00556786" w:rsidRPr="00A55D74">
        <w:rPr>
          <w:rFonts w:ascii="Arial" w:hAnsi="Arial" w:cs="Arial"/>
        </w:rPr>
        <w:t>Technologiezentrum</w:t>
      </w:r>
      <w:r w:rsidRPr="00A55D74">
        <w:rPr>
          <w:rFonts w:ascii="Arial" w:hAnsi="Arial" w:cs="Arial"/>
        </w:rPr>
        <w:t xml:space="preserve"> ein. </w:t>
      </w:r>
      <w:r w:rsidR="00642F3B" w:rsidRPr="00A55D74">
        <w:rPr>
          <w:rFonts w:ascii="Arial" w:hAnsi="Arial" w:cs="Arial"/>
        </w:rPr>
        <w:t xml:space="preserve">Das </w:t>
      </w:r>
      <w:r w:rsidR="00A55D74">
        <w:rPr>
          <w:rFonts w:ascii="Arial" w:hAnsi="Arial" w:cs="Arial"/>
        </w:rPr>
        <w:t>„</w:t>
      </w:r>
      <w:r w:rsidR="00642F3B" w:rsidRPr="00A55D74">
        <w:rPr>
          <w:rFonts w:ascii="Arial" w:hAnsi="Arial" w:cs="Arial"/>
        </w:rPr>
        <w:t>SISTO</w:t>
      </w:r>
      <w:r w:rsidR="00A55D74">
        <w:rPr>
          <w:rFonts w:ascii="Arial" w:hAnsi="Arial" w:cs="Arial"/>
        </w:rPr>
        <w:t> </w:t>
      </w:r>
      <w:proofErr w:type="spellStart"/>
      <w:r w:rsidR="00642F3B" w:rsidRPr="00A55D74">
        <w:rPr>
          <w:rFonts w:ascii="Arial" w:hAnsi="Arial" w:cs="Arial"/>
        </w:rPr>
        <w:t>TechCenter</w:t>
      </w:r>
      <w:proofErr w:type="spellEnd"/>
      <w:r w:rsidR="00A55D74">
        <w:rPr>
          <w:rFonts w:ascii="Arial" w:hAnsi="Arial" w:cs="Arial"/>
        </w:rPr>
        <w:t>“</w:t>
      </w:r>
      <w:r w:rsidR="00642F3B" w:rsidRPr="00A55D74">
        <w:rPr>
          <w:rFonts w:ascii="Arial" w:hAnsi="Arial" w:cs="Arial"/>
        </w:rPr>
        <w:t xml:space="preserve"> </w:t>
      </w:r>
      <w:r w:rsidRPr="00A55D74">
        <w:rPr>
          <w:rFonts w:ascii="Arial" w:hAnsi="Arial" w:cs="Arial"/>
        </w:rPr>
        <w:t xml:space="preserve">beinhaltet Prüfstände </w:t>
      </w:r>
      <w:r w:rsidR="00A55D74">
        <w:rPr>
          <w:rFonts w:ascii="Arial" w:hAnsi="Arial" w:cs="Arial"/>
        </w:rPr>
        <w:t>sowie</w:t>
      </w:r>
      <w:r w:rsidRPr="00A55D74">
        <w:rPr>
          <w:rFonts w:ascii="Arial" w:hAnsi="Arial" w:cs="Arial"/>
        </w:rPr>
        <w:t xml:space="preserve"> Versuchseinrichtungen, die speziell auf die Bedürfnisse der Pharma</w:t>
      </w:r>
      <w:r w:rsidR="007E172A" w:rsidRPr="00A55D74">
        <w:rPr>
          <w:rFonts w:ascii="Arial" w:hAnsi="Arial" w:cs="Arial"/>
        </w:rPr>
        <w:t xml:space="preserve">industrie </w:t>
      </w:r>
      <w:r w:rsidRPr="00A55D74">
        <w:rPr>
          <w:rFonts w:ascii="Arial" w:hAnsi="Arial" w:cs="Arial"/>
        </w:rPr>
        <w:t>und der Biotech</w:t>
      </w:r>
      <w:r w:rsidR="007E172A" w:rsidRPr="00A55D74">
        <w:rPr>
          <w:rFonts w:ascii="Arial" w:hAnsi="Arial" w:cs="Arial"/>
        </w:rPr>
        <w:t xml:space="preserve">nologie </w:t>
      </w:r>
      <w:r w:rsidRPr="00A55D74">
        <w:rPr>
          <w:rFonts w:ascii="Arial" w:hAnsi="Arial" w:cs="Arial"/>
        </w:rPr>
        <w:t>zugeschnitten sind.</w:t>
      </w:r>
      <w:r w:rsidR="00556786" w:rsidRPr="00A55D74">
        <w:rPr>
          <w:rFonts w:ascii="Arial" w:hAnsi="Arial" w:cs="Arial"/>
        </w:rPr>
        <w:t xml:space="preserve"> Weiterhin </w:t>
      </w:r>
      <w:r w:rsidR="00A55D74">
        <w:rPr>
          <w:rFonts w:ascii="Arial" w:hAnsi="Arial" w:cs="Arial"/>
        </w:rPr>
        <w:t xml:space="preserve">befinden sich </w:t>
      </w:r>
      <w:r w:rsidR="00556786" w:rsidRPr="00A55D74">
        <w:rPr>
          <w:rFonts w:ascii="Arial" w:hAnsi="Arial" w:cs="Arial"/>
        </w:rPr>
        <w:t>i</w:t>
      </w:r>
      <w:r w:rsidR="00A55D74">
        <w:rPr>
          <w:rFonts w:ascii="Arial" w:hAnsi="Arial" w:cs="Arial"/>
        </w:rPr>
        <w:t>n</w:t>
      </w:r>
      <w:r w:rsidR="00556786" w:rsidRPr="00A55D74">
        <w:rPr>
          <w:rFonts w:ascii="Arial" w:hAnsi="Arial" w:cs="Arial"/>
        </w:rPr>
        <w:t xml:space="preserve"> </w:t>
      </w:r>
      <w:r w:rsidR="00A55D74">
        <w:rPr>
          <w:rFonts w:ascii="Arial" w:hAnsi="Arial" w:cs="Arial"/>
        </w:rPr>
        <w:t>diesem Gebäude</w:t>
      </w:r>
      <w:r w:rsidR="00556786" w:rsidRPr="00A55D74">
        <w:rPr>
          <w:rFonts w:ascii="Arial" w:hAnsi="Arial" w:cs="Arial"/>
        </w:rPr>
        <w:t xml:space="preserve"> moderne Büroflächen für die technischen Abteilungen.</w:t>
      </w:r>
    </w:p>
    <w:p w14:paraId="2F173E9B" w14:textId="4519A7DE" w:rsidR="0032070C" w:rsidRPr="00A55D74" w:rsidRDefault="0032070C" w:rsidP="00A55D74">
      <w:pPr>
        <w:jc w:val="both"/>
        <w:rPr>
          <w:rFonts w:ascii="Arial" w:hAnsi="Arial" w:cs="Arial"/>
        </w:rPr>
      </w:pPr>
      <w:r w:rsidRPr="00A55D74">
        <w:rPr>
          <w:rFonts w:ascii="Arial" w:hAnsi="Arial" w:cs="Arial"/>
        </w:rPr>
        <w:t xml:space="preserve">Zu den Testeinrichtungen gehört unter anderem </w:t>
      </w:r>
      <w:r w:rsidR="007E172A" w:rsidRPr="00A55D74">
        <w:rPr>
          <w:rFonts w:ascii="Arial" w:hAnsi="Arial" w:cs="Arial"/>
        </w:rPr>
        <w:t>e</w:t>
      </w:r>
      <w:r w:rsidRPr="00A55D74">
        <w:rPr>
          <w:rFonts w:ascii="Arial" w:hAnsi="Arial" w:cs="Arial"/>
        </w:rPr>
        <w:t xml:space="preserve">in speziell angefertigter </w:t>
      </w:r>
      <w:r w:rsidR="00556786" w:rsidRPr="00A55D74">
        <w:rPr>
          <w:rFonts w:ascii="Arial" w:hAnsi="Arial" w:cs="Arial"/>
        </w:rPr>
        <w:t>Prüfstand für Sterilarmaturen</w:t>
      </w:r>
      <w:r w:rsidR="00245730" w:rsidRPr="00A55D74">
        <w:rPr>
          <w:rFonts w:ascii="Arial" w:hAnsi="Arial" w:cs="Arial"/>
        </w:rPr>
        <w:t>.</w:t>
      </w:r>
      <w:r w:rsidR="00A55D74">
        <w:rPr>
          <w:rFonts w:ascii="Arial" w:hAnsi="Arial" w:cs="Arial"/>
        </w:rPr>
        <w:t xml:space="preserve"> </w:t>
      </w:r>
      <w:r w:rsidR="00245730" w:rsidRPr="00A55D74">
        <w:rPr>
          <w:rFonts w:ascii="Arial" w:hAnsi="Arial" w:cs="Arial"/>
        </w:rPr>
        <w:t xml:space="preserve">Dieser </w:t>
      </w:r>
      <w:r w:rsidRPr="00A55D74">
        <w:rPr>
          <w:rFonts w:ascii="Arial" w:hAnsi="Arial" w:cs="Arial"/>
        </w:rPr>
        <w:t>erlaubt es</w:t>
      </w:r>
      <w:r w:rsidR="00245730" w:rsidRPr="00A55D74">
        <w:rPr>
          <w:rFonts w:ascii="Arial" w:hAnsi="Arial" w:cs="Arial"/>
        </w:rPr>
        <w:t>,</w:t>
      </w:r>
      <w:r w:rsidRPr="00A55D74">
        <w:rPr>
          <w:rFonts w:ascii="Arial" w:hAnsi="Arial" w:cs="Arial"/>
        </w:rPr>
        <w:t xml:space="preserve"> praxisnahe Tests von Ventilen für die sterile Verfahrenstechnik durchzuführen. Hier können die Entwickler alle erforderlichen Reinigung</w:t>
      </w:r>
      <w:r w:rsidR="004D03AF" w:rsidRPr="00A55D74">
        <w:rPr>
          <w:rFonts w:ascii="Arial" w:hAnsi="Arial" w:cs="Arial"/>
        </w:rPr>
        <w:t>s-</w:t>
      </w:r>
      <w:r w:rsidRPr="00A55D74">
        <w:rPr>
          <w:rFonts w:ascii="Arial" w:hAnsi="Arial" w:cs="Arial"/>
        </w:rPr>
        <w:t xml:space="preserve"> (CIP) und Sterilisierungsprozesse (SIP) unter den Originalbedingungen simulieren. Zum Einsatz kommen alle gängigen Reinigungsmedien (CIP), Reinstdampf (SIP), Druckluft, Vakuum sowie kaltes und heißes Wasser.</w:t>
      </w:r>
      <w:r w:rsidR="00253483">
        <w:rPr>
          <w:rFonts w:ascii="Arial" w:hAnsi="Arial" w:cs="Arial"/>
        </w:rPr>
        <w:t xml:space="preserve"> </w:t>
      </w:r>
      <w:r w:rsidRPr="00A55D74">
        <w:rPr>
          <w:rFonts w:ascii="Arial" w:hAnsi="Arial" w:cs="Arial"/>
        </w:rPr>
        <w:t>Die Tests können nach ASME-BPE- Standards oder nach</w:t>
      </w:r>
      <w:r w:rsidR="00245730" w:rsidRPr="00A55D74">
        <w:rPr>
          <w:rFonts w:ascii="Arial" w:hAnsi="Arial" w:cs="Arial"/>
        </w:rPr>
        <w:t xml:space="preserve"> individuellen</w:t>
      </w:r>
      <w:r w:rsidRPr="00A55D74">
        <w:rPr>
          <w:rFonts w:ascii="Arial" w:hAnsi="Arial" w:cs="Arial"/>
        </w:rPr>
        <w:t xml:space="preserve"> Vorgaben der Endkunden durchgeführt werden.</w:t>
      </w:r>
    </w:p>
    <w:p w14:paraId="25D44531" w14:textId="0449B93B" w:rsidR="00245730" w:rsidRPr="00A55D74" w:rsidRDefault="0032070C" w:rsidP="00A55D74">
      <w:pPr>
        <w:jc w:val="both"/>
        <w:rPr>
          <w:rFonts w:ascii="Arial" w:hAnsi="Arial" w:cs="Arial"/>
        </w:rPr>
      </w:pPr>
      <w:r w:rsidRPr="00A55D74">
        <w:rPr>
          <w:rFonts w:ascii="Arial" w:hAnsi="Arial" w:cs="Arial"/>
        </w:rPr>
        <w:t xml:space="preserve">Neben </w:t>
      </w:r>
      <w:r w:rsidR="00BB166B" w:rsidRPr="00A55D74">
        <w:rPr>
          <w:rFonts w:ascii="Arial" w:hAnsi="Arial" w:cs="Arial"/>
        </w:rPr>
        <w:t xml:space="preserve">weiteren </w:t>
      </w:r>
      <w:r w:rsidR="003C6478" w:rsidRPr="00A55D74">
        <w:rPr>
          <w:rFonts w:ascii="Arial" w:hAnsi="Arial" w:cs="Arial"/>
        </w:rPr>
        <w:t>Funktions</w:t>
      </w:r>
      <w:r w:rsidR="00642F3B" w:rsidRPr="00A55D74">
        <w:rPr>
          <w:rFonts w:ascii="Arial" w:hAnsi="Arial" w:cs="Arial"/>
        </w:rPr>
        <w:t>- und Dauer</w:t>
      </w:r>
      <w:r w:rsidR="003C6478" w:rsidRPr="00A55D74">
        <w:rPr>
          <w:rFonts w:ascii="Arial" w:hAnsi="Arial" w:cs="Arial"/>
        </w:rPr>
        <w:t>tes</w:t>
      </w:r>
      <w:r w:rsidRPr="00A55D74">
        <w:rPr>
          <w:rFonts w:ascii="Arial" w:hAnsi="Arial" w:cs="Arial"/>
        </w:rPr>
        <w:t>tständen für Membran</w:t>
      </w:r>
      <w:r w:rsidR="00A55D74">
        <w:rPr>
          <w:rFonts w:ascii="Arial" w:hAnsi="Arial" w:cs="Arial"/>
        </w:rPr>
        <w:softHyphen/>
      </w:r>
      <w:r w:rsidRPr="00A55D74">
        <w:rPr>
          <w:rFonts w:ascii="Arial" w:hAnsi="Arial" w:cs="Arial"/>
        </w:rPr>
        <w:t xml:space="preserve">ventile und </w:t>
      </w:r>
      <w:r w:rsidR="00642F3B" w:rsidRPr="00A55D74">
        <w:rPr>
          <w:rFonts w:ascii="Arial" w:hAnsi="Arial" w:cs="Arial"/>
        </w:rPr>
        <w:t>Zubehörteile</w:t>
      </w:r>
      <w:r w:rsidRPr="00A55D74">
        <w:rPr>
          <w:rFonts w:ascii="Arial" w:hAnsi="Arial" w:cs="Arial"/>
        </w:rPr>
        <w:t xml:space="preserve"> </w:t>
      </w:r>
      <w:r w:rsidR="00245730" w:rsidRPr="00A55D74">
        <w:rPr>
          <w:rFonts w:ascii="Arial" w:hAnsi="Arial" w:cs="Arial"/>
        </w:rPr>
        <w:t>stehen zusätzlich</w:t>
      </w:r>
      <w:r w:rsidRPr="00A55D74">
        <w:rPr>
          <w:rFonts w:ascii="Arial" w:hAnsi="Arial" w:cs="Arial"/>
        </w:rPr>
        <w:t xml:space="preserve"> noch diverse </w:t>
      </w:r>
      <w:r w:rsidR="00556786" w:rsidRPr="00A55D74">
        <w:rPr>
          <w:rFonts w:ascii="Arial" w:hAnsi="Arial" w:cs="Arial"/>
        </w:rPr>
        <w:t>Ein</w:t>
      </w:r>
      <w:r w:rsidR="00A55D74">
        <w:rPr>
          <w:rFonts w:ascii="Arial" w:hAnsi="Arial" w:cs="Arial"/>
        </w:rPr>
        <w:softHyphen/>
      </w:r>
      <w:r w:rsidR="00556786" w:rsidRPr="00A55D74">
        <w:rPr>
          <w:rFonts w:ascii="Arial" w:hAnsi="Arial" w:cs="Arial"/>
        </w:rPr>
        <w:t xml:space="preserve">richtungen für Materialprüfungen </w:t>
      </w:r>
      <w:r w:rsidRPr="00A55D74">
        <w:rPr>
          <w:rFonts w:ascii="Arial" w:hAnsi="Arial" w:cs="Arial"/>
        </w:rPr>
        <w:t xml:space="preserve">und </w:t>
      </w:r>
      <w:r w:rsidR="00556786" w:rsidRPr="00A55D74">
        <w:rPr>
          <w:rFonts w:ascii="Arial" w:hAnsi="Arial" w:cs="Arial"/>
        </w:rPr>
        <w:t>Prüfungen an mecha</w:t>
      </w:r>
      <w:r w:rsidR="00A55D74">
        <w:rPr>
          <w:rFonts w:ascii="Arial" w:hAnsi="Arial" w:cs="Arial"/>
        </w:rPr>
        <w:softHyphen/>
      </w:r>
      <w:r w:rsidR="00556786" w:rsidRPr="00A55D74">
        <w:rPr>
          <w:rFonts w:ascii="Arial" w:hAnsi="Arial" w:cs="Arial"/>
        </w:rPr>
        <w:t xml:space="preserve">tronischen Baugruppen </w:t>
      </w:r>
      <w:r w:rsidR="00245730" w:rsidRPr="00A55D74">
        <w:rPr>
          <w:rFonts w:ascii="Arial" w:hAnsi="Arial" w:cs="Arial"/>
        </w:rPr>
        <w:t>zur Verfügung</w:t>
      </w:r>
      <w:r w:rsidR="00A55D74">
        <w:rPr>
          <w:rFonts w:ascii="Arial" w:hAnsi="Arial" w:cs="Arial"/>
        </w:rPr>
        <w:t>. F</w:t>
      </w:r>
      <w:r w:rsidR="00245730" w:rsidRPr="00A55D74">
        <w:rPr>
          <w:rFonts w:ascii="Arial" w:hAnsi="Arial" w:cs="Arial"/>
        </w:rPr>
        <w:t xml:space="preserve">ür </w:t>
      </w:r>
      <w:r w:rsidR="00556786" w:rsidRPr="00A55D74">
        <w:rPr>
          <w:rFonts w:ascii="Arial" w:hAnsi="Arial" w:cs="Arial"/>
        </w:rPr>
        <w:t>Dichtheitsprüfungen mit Helium</w:t>
      </w:r>
      <w:r w:rsidR="00253483">
        <w:rPr>
          <w:rFonts w:ascii="Arial" w:hAnsi="Arial" w:cs="Arial"/>
        </w:rPr>
        <w:t xml:space="preserve"> </w:t>
      </w:r>
      <w:r w:rsidR="00245730" w:rsidRPr="00A55D74">
        <w:rPr>
          <w:rFonts w:ascii="Arial" w:hAnsi="Arial" w:cs="Arial"/>
        </w:rPr>
        <w:t xml:space="preserve">nach ISO-15848-1 </w:t>
      </w:r>
      <w:r w:rsidR="00556786" w:rsidRPr="00A55D74">
        <w:rPr>
          <w:rFonts w:ascii="Arial" w:hAnsi="Arial" w:cs="Arial"/>
        </w:rPr>
        <w:t xml:space="preserve">bzw. </w:t>
      </w:r>
      <w:r w:rsidR="00245730" w:rsidRPr="00A55D74">
        <w:rPr>
          <w:rFonts w:ascii="Arial" w:hAnsi="Arial" w:cs="Arial"/>
        </w:rPr>
        <w:t xml:space="preserve">TA-Luft </w:t>
      </w:r>
      <w:r w:rsidR="00556786" w:rsidRPr="00A55D74">
        <w:rPr>
          <w:rFonts w:ascii="Arial" w:hAnsi="Arial" w:cs="Arial"/>
        </w:rPr>
        <w:t>steht</w:t>
      </w:r>
      <w:r w:rsidR="00BB166B" w:rsidRPr="00A55D74">
        <w:rPr>
          <w:rFonts w:ascii="Arial" w:hAnsi="Arial" w:cs="Arial"/>
        </w:rPr>
        <w:t xml:space="preserve"> eine </w:t>
      </w:r>
      <w:r w:rsidR="00245730" w:rsidRPr="00A55D74">
        <w:rPr>
          <w:rFonts w:ascii="Arial" w:hAnsi="Arial" w:cs="Arial"/>
        </w:rPr>
        <w:t xml:space="preserve">Vakuumkammer mit </w:t>
      </w:r>
      <w:r w:rsidR="00556786" w:rsidRPr="00A55D74">
        <w:rPr>
          <w:rFonts w:ascii="Arial" w:hAnsi="Arial" w:cs="Arial"/>
        </w:rPr>
        <w:t>Lecksucher zur Verfügung</w:t>
      </w:r>
      <w:r w:rsidR="00245730" w:rsidRPr="00A55D74">
        <w:rPr>
          <w:rFonts w:ascii="Arial" w:hAnsi="Arial" w:cs="Arial"/>
        </w:rPr>
        <w:t xml:space="preserve">. </w:t>
      </w:r>
    </w:p>
    <w:p w14:paraId="30DD4A54" w14:textId="510D3BE0" w:rsidR="0032070C" w:rsidRPr="00A55D74" w:rsidRDefault="0032070C" w:rsidP="00A55D74">
      <w:pPr>
        <w:jc w:val="both"/>
        <w:rPr>
          <w:rFonts w:ascii="Arial" w:hAnsi="Arial" w:cs="Arial"/>
        </w:rPr>
      </w:pPr>
      <w:r w:rsidRPr="00A55D74">
        <w:rPr>
          <w:rFonts w:ascii="Arial" w:hAnsi="Arial" w:cs="Arial"/>
        </w:rPr>
        <w:t>Das Gebäude hat eine Grundfläche von 350 Quadratmetern und verfügt über zwei Stockwerke.</w:t>
      </w:r>
      <w:r w:rsidR="00665C56" w:rsidRPr="00A55D74">
        <w:rPr>
          <w:rFonts w:ascii="Arial" w:hAnsi="Arial" w:cs="Arial"/>
        </w:rPr>
        <w:t xml:space="preserve"> </w:t>
      </w:r>
      <w:r w:rsidR="00B73D68" w:rsidRPr="00A55D74">
        <w:rPr>
          <w:rFonts w:ascii="Arial" w:hAnsi="Arial" w:cs="Arial"/>
        </w:rPr>
        <w:t xml:space="preserve">Die SISTO Armaturen S.A. </w:t>
      </w:r>
      <w:r w:rsidR="00665C56" w:rsidRPr="00A55D74">
        <w:rPr>
          <w:rFonts w:ascii="Arial" w:hAnsi="Arial" w:cs="Arial"/>
        </w:rPr>
        <w:t>hat</w:t>
      </w:r>
      <w:r w:rsidR="00B73D68" w:rsidRPr="00A55D74">
        <w:rPr>
          <w:rFonts w:ascii="Arial" w:hAnsi="Arial" w:cs="Arial"/>
        </w:rPr>
        <w:t xml:space="preserve"> das Gebäude im Rahmen seiner Nachhaltigkeitspolitik klimaneutral gestalte</w:t>
      </w:r>
      <w:r w:rsidR="00556786" w:rsidRPr="00A55D74">
        <w:rPr>
          <w:rFonts w:ascii="Arial" w:hAnsi="Arial" w:cs="Arial"/>
        </w:rPr>
        <w:t>t</w:t>
      </w:r>
      <w:r w:rsidR="00B73D68" w:rsidRPr="00A55D74">
        <w:rPr>
          <w:rFonts w:ascii="Arial" w:hAnsi="Arial" w:cs="Arial"/>
        </w:rPr>
        <w:t xml:space="preserve">. Das Gebäude </w:t>
      </w:r>
      <w:r w:rsidR="00665C56" w:rsidRPr="00A55D74">
        <w:rPr>
          <w:rFonts w:ascii="Arial" w:hAnsi="Arial" w:cs="Arial"/>
        </w:rPr>
        <w:t>benötigt</w:t>
      </w:r>
      <w:r w:rsidR="00B73D68" w:rsidRPr="00A55D74">
        <w:rPr>
          <w:rFonts w:ascii="Arial" w:hAnsi="Arial" w:cs="Arial"/>
        </w:rPr>
        <w:t xml:space="preserve"> nach seiner </w:t>
      </w:r>
      <w:r w:rsidR="00665C56" w:rsidRPr="00A55D74">
        <w:rPr>
          <w:rFonts w:ascii="Arial" w:hAnsi="Arial" w:cs="Arial"/>
        </w:rPr>
        <w:t xml:space="preserve">endgültigen </w:t>
      </w:r>
      <w:r w:rsidR="00B73D68" w:rsidRPr="00A55D74">
        <w:rPr>
          <w:rFonts w:ascii="Arial" w:hAnsi="Arial" w:cs="Arial"/>
        </w:rPr>
        <w:t xml:space="preserve">Fertigstellung weder Heizung noch Kühlung. </w:t>
      </w:r>
      <w:r w:rsidRPr="00A55D74">
        <w:rPr>
          <w:rFonts w:ascii="Arial" w:hAnsi="Arial" w:cs="Arial"/>
        </w:rPr>
        <w:t xml:space="preserve">Die Einweihung des mehrere Millionen Euro teuren Gebäudes fand am 27.02. im Beisein des luxemburgischen Ministers für Wirtschaft Franz </w:t>
      </w:r>
      <w:proofErr w:type="spellStart"/>
      <w:r w:rsidRPr="00A55D74">
        <w:rPr>
          <w:rFonts w:ascii="Arial" w:hAnsi="Arial" w:cs="Arial"/>
        </w:rPr>
        <w:t>Fayot</w:t>
      </w:r>
      <w:proofErr w:type="spellEnd"/>
      <w:r w:rsidRPr="00A55D74">
        <w:rPr>
          <w:rFonts w:ascii="Arial" w:hAnsi="Arial" w:cs="Arial"/>
        </w:rPr>
        <w:t xml:space="preserve"> statt.</w:t>
      </w:r>
    </w:p>
    <w:p w14:paraId="40A83C7D" w14:textId="5FB50114" w:rsidR="00AD6253" w:rsidRPr="00A55D74" w:rsidRDefault="00AD6253" w:rsidP="00AD6253">
      <w:pPr>
        <w:jc w:val="both"/>
        <w:rPr>
          <w:rFonts w:ascii="Arial" w:hAnsi="Arial" w:cs="Arial"/>
        </w:rPr>
      </w:pPr>
      <w:r w:rsidRPr="00A55D74">
        <w:rPr>
          <w:rFonts w:ascii="Arial" w:hAnsi="Arial" w:cs="Arial"/>
        </w:rPr>
        <w:t xml:space="preserve">Foto </w:t>
      </w:r>
      <w:r>
        <w:rPr>
          <w:rFonts w:ascii="Arial" w:hAnsi="Arial" w:cs="Arial"/>
        </w:rPr>
        <w:t>1</w:t>
      </w:r>
      <w:r w:rsidRPr="00A55D74">
        <w:rPr>
          <w:rFonts w:ascii="Arial" w:hAnsi="Arial" w:cs="Arial"/>
        </w:rPr>
        <w:t xml:space="preserve">: Der luxemburgische Minister für Wirtschaft Franz </w:t>
      </w:r>
      <w:proofErr w:type="spellStart"/>
      <w:r w:rsidRPr="00A55D74">
        <w:rPr>
          <w:rFonts w:ascii="Arial" w:hAnsi="Arial" w:cs="Arial"/>
        </w:rPr>
        <w:t>Fayot</w:t>
      </w:r>
      <w:proofErr w:type="spellEnd"/>
      <w:r w:rsidRPr="00A55D74">
        <w:rPr>
          <w:rFonts w:ascii="Arial" w:hAnsi="Arial" w:cs="Arial"/>
        </w:rPr>
        <w:t xml:space="preserve"> weihte am 27.02. das neue </w:t>
      </w:r>
      <w:r w:rsidRPr="00253483">
        <w:rPr>
          <w:rFonts w:ascii="Arial" w:hAnsi="Arial" w:cs="Arial"/>
        </w:rPr>
        <w:t>Technologiezentrum</w:t>
      </w:r>
      <w:r w:rsidRPr="00A55D74">
        <w:rPr>
          <w:rFonts w:ascii="Arial" w:hAnsi="Arial" w:cs="Arial"/>
        </w:rPr>
        <w:t xml:space="preserve"> der SISTO Armaturen S.A. ein.</w:t>
      </w:r>
    </w:p>
    <w:p w14:paraId="3479428C" w14:textId="53085745" w:rsidR="0032070C" w:rsidRPr="00A55D74" w:rsidRDefault="00B73D68" w:rsidP="00A55D74">
      <w:pPr>
        <w:jc w:val="both"/>
        <w:rPr>
          <w:rFonts w:ascii="Arial" w:hAnsi="Arial" w:cs="Arial"/>
        </w:rPr>
      </w:pPr>
      <w:r w:rsidRPr="00A55D74">
        <w:rPr>
          <w:rFonts w:ascii="Arial" w:hAnsi="Arial" w:cs="Arial"/>
        </w:rPr>
        <w:t xml:space="preserve">Foto </w:t>
      </w:r>
      <w:r w:rsidR="00AD6253">
        <w:rPr>
          <w:rFonts w:ascii="Arial" w:hAnsi="Arial" w:cs="Arial"/>
        </w:rPr>
        <w:t>2</w:t>
      </w:r>
      <w:bookmarkStart w:id="0" w:name="_GoBack"/>
      <w:bookmarkEnd w:id="0"/>
      <w:r w:rsidRPr="00A55D74">
        <w:rPr>
          <w:rFonts w:ascii="Arial" w:hAnsi="Arial" w:cs="Arial"/>
        </w:rPr>
        <w:t>: I</w:t>
      </w:r>
      <w:r w:rsidR="00253483">
        <w:rPr>
          <w:rFonts w:ascii="Arial" w:hAnsi="Arial" w:cs="Arial"/>
        </w:rPr>
        <w:t>n</w:t>
      </w:r>
      <w:r w:rsidRPr="00A55D74">
        <w:rPr>
          <w:rFonts w:ascii="Arial" w:hAnsi="Arial" w:cs="Arial"/>
        </w:rPr>
        <w:t xml:space="preserve"> dem neu erbauten </w:t>
      </w:r>
      <w:r w:rsidR="00253483" w:rsidRPr="00253483">
        <w:rPr>
          <w:rFonts w:ascii="Arial" w:hAnsi="Arial" w:cs="Arial"/>
        </w:rPr>
        <w:t xml:space="preserve">Technologiezentrum </w:t>
      </w:r>
      <w:r w:rsidRPr="00A55D74">
        <w:rPr>
          <w:rFonts w:ascii="Arial" w:hAnsi="Arial" w:cs="Arial"/>
        </w:rPr>
        <w:t xml:space="preserve">der SISTO Armaturen S.A. in Echternach steht unter anderem ein </w:t>
      </w:r>
      <w:r w:rsidR="00556786" w:rsidRPr="00A55D74">
        <w:rPr>
          <w:rFonts w:ascii="Arial" w:hAnsi="Arial" w:cs="Arial"/>
        </w:rPr>
        <w:t>Prüfstand</w:t>
      </w:r>
      <w:r w:rsidR="004D03AF" w:rsidRPr="00A55D74">
        <w:rPr>
          <w:rFonts w:ascii="Arial" w:hAnsi="Arial" w:cs="Arial"/>
        </w:rPr>
        <w:t>,</w:t>
      </w:r>
      <w:r w:rsidRPr="00A55D74">
        <w:rPr>
          <w:rFonts w:ascii="Arial" w:hAnsi="Arial" w:cs="Arial"/>
        </w:rPr>
        <w:t xml:space="preserve"> der praxisnahe Tests von Ventilen für die sterile Verfahrenstechnik ermöglicht.</w:t>
      </w:r>
    </w:p>
    <w:p w14:paraId="717517F7" w14:textId="77777777" w:rsidR="00AD6253" w:rsidRPr="00A55D74" w:rsidRDefault="00AD6253">
      <w:pPr>
        <w:jc w:val="both"/>
        <w:rPr>
          <w:rFonts w:ascii="Arial" w:hAnsi="Arial" w:cs="Arial"/>
        </w:rPr>
      </w:pPr>
    </w:p>
    <w:sectPr w:rsidR="00AD6253" w:rsidRPr="00A55D74" w:rsidSect="00B73D68">
      <w:pgSz w:w="11906" w:h="16838" w:code="9"/>
      <w:pgMar w:top="1417" w:right="2834" w:bottom="1134" w:left="24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CF47E53-BF4B-4297-8172-A9295CD965E9}"/>
    <w:docVar w:name="dgnword-eventsink" w:val="299240280"/>
  </w:docVars>
  <w:rsids>
    <w:rsidRoot w:val="0032070C"/>
    <w:rsid w:val="00215E19"/>
    <w:rsid w:val="00221579"/>
    <w:rsid w:val="00245730"/>
    <w:rsid w:val="00246E63"/>
    <w:rsid w:val="00253483"/>
    <w:rsid w:val="0032070C"/>
    <w:rsid w:val="00353141"/>
    <w:rsid w:val="003C6478"/>
    <w:rsid w:val="00461309"/>
    <w:rsid w:val="004D03AF"/>
    <w:rsid w:val="00556786"/>
    <w:rsid w:val="00642F3B"/>
    <w:rsid w:val="00665C56"/>
    <w:rsid w:val="007562E5"/>
    <w:rsid w:val="007C1D58"/>
    <w:rsid w:val="007E172A"/>
    <w:rsid w:val="008C1F9E"/>
    <w:rsid w:val="008C3223"/>
    <w:rsid w:val="00954D1F"/>
    <w:rsid w:val="00956D7C"/>
    <w:rsid w:val="00A55D74"/>
    <w:rsid w:val="00A82B3C"/>
    <w:rsid w:val="00A95DFA"/>
    <w:rsid w:val="00AD6253"/>
    <w:rsid w:val="00B73D68"/>
    <w:rsid w:val="00BB166B"/>
    <w:rsid w:val="00C6404C"/>
    <w:rsid w:val="00D17EDB"/>
    <w:rsid w:val="00D22EAE"/>
    <w:rsid w:val="00E34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9A78D"/>
  <w15:chartTrackingRefBased/>
  <w15:docId w15:val="{FC6F9697-04B8-492B-A7FF-272A1749C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42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42F3B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6130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6130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6130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6130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6130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7B370-42EC-44D6-ADDB-D1C3288F1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5</cp:revision>
  <dcterms:created xsi:type="dcterms:W3CDTF">2023-02-23T08:47:00Z</dcterms:created>
  <dcterms:modified xsi:type="dcterms:W3CDTF">2023-03-01T14:46:00Z</dcterms:modified>
</cp:coreProperties>
</file>