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888827" w14:textId="77777777" w:rsidR="00D67676" w:rsidRPr="00AB384B" w:rsidRDefault="00553FFB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</w:pPr>
      <w:r w:rsidRPr="00D67872">
        <w:rPr>
          <w:rFonts w:ascii="Arial Nova" w:hAnsi="Arial Nova"/>
          <w:noProof/>
        </w:rPr>
        <w:drawing>
          <wp:anchor distT="0" distB="0" distL="114300" distR="114300" simplePos="0" relativeHeight="251658240" behindDoc="1" locked="0" layoutInCell="1" allowOverlap="1" wp14:anchorId="3A039163" wp14:editId="35ED49EC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AB384B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  <w:t>Beta Public Relations B.V.</w:t>
      </w:r>
    </w:p>
    <w:p w14:paraId="23DC198F" w14:textId="77777777" w:rsidR="00D67676" w:rsidRPr="00D67872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Postbus 420</w:t>
      </w:r>
    </w:p>
    <w:p w14:paraId="4DCD512D" w14:textId="77777777" w:rsidR="00E11E33" w:rsidRPr="00D67872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2270 CK Voorburg</w:t>
      </w:r>
    </w:p>
    <w:p w14:paraId="58AFF719" w14:textId="77777777" w:rsidR="00D67676" w:rsidRPr="00D67872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T. 070 427 5200</w:t>
      </w:r>
    </w:p>
    <w:p w14:paraId="71A76C6B" w14:textId="77777777" w:rsidR="00D67676" w:rsidRPr="00D67872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E. info@betapr.nl</w:t>
      </w:r>
    </w:p>
    <w:p w14:paraId="3EF74C1E" w14:textId="1068A081" w:rsidR="00D67676" w:rsidRPr="00D67872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18E2409E" w14:textId="4CC026DB" w:rsidR="00CB0F24" w:rsidRDefault="00CB0F24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029F858A" w14:textId="77777777" w:rsidR="00CD61A5" w:rsidRPr="00D67872" w:rsidRDefault="00CD61A5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2E9B5DAA" w14:textId="0AA4162A" w:rsidR="00CD61A5" w:rsidRDefault="00AF2F1A" w:rsidP="00B16C8D">
      <w:pPr>
        <w:pStyle w:val="Body"/>
        <w:rPr>
          <w:b/>
          <w:sz w:val="28"/>
          <w:szCs w:val="28"/>
        </w:rPr>
      </w:pPr>
      <w:r w:rsidRPr="00AF2F1A">
        <w:rPr>
          <w:b/>
          <w:sz w:val="28"/>
          <w:szCs w:val="28"/>
        </w:rPr>
        <w:t>Toekomstbestendige membraanafsluiters voor drinkwater</w:t>
      </w:r>
    </w:p>
    <w:p w14:paraId="4E51739A" w14:textId="77777777" w:rsidR="00610567" w:rsidRPr="002E6C3D" w:rsidRDefault="00610567" w:rsidP="002E6C3D">
      <w:pPr>
        <w:pStyle w:val="Body"/>
      </w:pPr>
    </w:p>
    <w:p w14:paraId="0B2BE642" w14:textId="5F06FCE7" w:rsidR="002E6C3D" w:rsidRDefault="00502BF6" w:rsidP="002E6C3D">
      <w:pPr>
        <w:pStyle w:val="Body"/>
      </w:pPr>
      <w:r w:rsidRPr="002E6C3D">
        <w:t xml:space="preserve">Zwanenburg, </w:t>
      </w:r>
      <w:r w:rsidR="002E6C3D">
        <w:t xml:space="preserve">augustus </w:t>
      </w:r>
      <w:r w:rsidRPr="002E6C3D">
        <w:t xml:space="preserve">2022 </w:t>
      </w:r>
      <w:r w:rsidR="00CD61A5" w:rsidRPr="002E6C3D">
        <w:t>–</w:t>
      </w:r>
      <w:r w:rsidRPr="002E6C3D">
        <w:t xml:space="preserve"> </w:t>
      </w:r>
      <w:r w:rsidR="002E6C3D" w:rsidRPr="002E6C3D">
        <w:t>Bij he</w:t>
      </w:r>
      <w:r w:rsidR="008D6A6B">
        <w:t>t</w:t>
      </w:r>
      <w:r w:rsidR="002E6C3D" w:rsidRPr="002E6C3D">
        <w:t xml:space="preserve"> transport van drinkwater worden </w:t>
      </w:r>
      <w:r w:rsidR="008D6A6B">
        <w:t xml:space="preserve">hoge eisen gesteld aan </w:t>
      </w:r>
      <w:r w:rsidR="00023D11">
        <w:t xml:space="preserve">het ontwerp van en de gebruikte materialen voor de </w:t>
      </w:r>
      <w:r w:rsidR="002E6C3D" w:rsidRPr="002E6C3D">
        <w:t xml:space="preserve">afsluiters </w:t>
      </w:r>
      <w:r w:rsidR="00023D11">
        <w:t xml:space="preserve">die worden toegepast. </w:t>
      </w:r>
      <w:r w:rsidR="003220DD">
        <w:t xml:space="preserve">De </w:t>
      </w:r>
      <w:r w:rsidR="002E7584">
        <w:t xml:space="preserve">nieuwe </w:t>
      </w:r>
      <w:r w:rsidR="00E47E65" w:rsidRPr="002E6C3D">
        <w:t>serie afsluiters SISTO-16RGAMa</w:t>
      </w:r>
      <w:bookmarkStart w:id="0" w:name="_GoBack"/>
      <w:bookmarkEnd w:id="0"/>
      <w:r w:rsidR="00E47E65" w:rsidRPr="002E6C3D">
        <w:t xml:space="preserve">XX </w:t>
      </w:r>
      <w:r w:rsidR="00E47E65">
        <w:t xml:space="preserve">van </w:t>
      </w:r>
      <w:r w:rsidR="002E6C3D" w:rsidRPr="002E6C3D">
        <w:t>SISTO Armaturen S.A.</w:t>
      </w:r>
      <w:r w:rsidR="00E47E65">
        <w:t xml:space="preserve">, een onderdeel van </w:t>
      </w:r>
      <w:r w:rsidR="002E6C3D" w:rsidRPr="002E6C3D">
        <w:t xml:space="preserve">de KSB-Groep, </w:t>
      </w:r>
      <w:r w:rsidR="00E47E65">
        <w:t>voldoet aan deze eisen. D</w:t>
      </w:r>
      <w:r w:rsidR="002E6C3D" w:rsidRPr="002E6C3D">
        <w:t xml:space="preserve">e afsluiters </w:t>
      </w:r>
      <w:r w:rsidR="002E7584">
        <w:t xml:space="preserve">zijn voorzien van </w:t>
      </w:r>
      <w:r w:rsidR="00AB384B">
        <w:t>inwendige draadeinden</w:t>
      </w:r>
      <w:r w:rsidR="002E7584">
        <w:t xml:space="preserve">, </w:t>
      </w:r>
      <w:r w:rsidR="002E6C3D" w:rsidRPr="002E6C3D">
        <w:t xml:space="preserve">een roestvaststalen huis </w:t>
      </w:r>
      <w:r w:rsidR="002E7584">
        <w:t xml:space="preserve">en </w:t>
      </w:r>
      <w:r w:rsidR="002E6C3D" w:rsidRPr="002E6C3D">
        <w:t>een speciaal membraan voor drinkwater.</w:t>
      </w:r>
    </w:p>
    <w:p w14:paraId="46DC8993" w14:textId="77777777" w:rsidR="002E7584" w:rsidRPr="002E6C3D" w:rsidRDefault="002E7584" w:rsidP="002E6C3D">
      <w:pPr>
        <w:pStyle w:val="Body"/>
      </w:pPr>
    </w:p>
    <w:p w14:paraId="2E2D3A5C" w14:textId="2467D633" w:rsidR="002E6C3D" w:rsidRDefault="002E6C3D" w:rsidP="002E6C3D">
      <w:pPr>
        <w:pStyle w:val="Body"/>
      </w:pPr>
      <w:r w:rsidRPr="002E6C3D">
        <w:t xml:space="preserve">Als materiaal van het huis wordt </w:t>
      </w:r>
      <w:r w:rsidR="00AB384B">
        <w:t xml:space="preserve">rvs AISI </w:t>
      </w:r>
      <w:r w:rsidRPr="002E6C3D">
        <w:t xml:space="preserve">1.4409 toegepast. Dit materiaal onderscheidt zich vooral door zijn </w:t>
      </w:r>
      <w:r w:rsidR="00AB384B">
        <w:t xml:space="preserve">toepasbaarheid voor drinkwater en </w:t>
      </w:r>
      <w:r w:rsidRPr="002E6C3D">
        <w:t>best</w:t>
      </w:r>
      <w:r w:rsidR="00AB384B">
        <w:t>endig</w:t>
      </w:r>
      <w:r w:rsidRPr="002E6C3D">
        <w:t xml:space="preserve">heid tegen gechloreerd water. </w:t>
      </w:r>
      <w:r w:rsidR="00E935B6">
        <w:t xml:space="preserve">Om het medium zuiver te houden, kent het ontwerp van het huis geen </w:t>
      </w:r>
      <w:r w:rsidRPr="002E6C3D">
        <w:t>dode ruimte</w:t>
      </w:r>
      <w:r w:rsidR="00E935B6">
        <w:t>s</w:t>
      </w:r>
      <w:r w:rsidR="009155CB">
        <w:t xml:space="preserve"> waardoor zich </w:t>
      </w:r>
      <w:r w:rsidRPr="002E6C3D">
        <w:t xml:space="preserve">geen afzettingen in de afsluiter kunnen vormen. De bouwgrootten variëren van nominale diameters </w:t>
      </w:r>
      <w:proofErr w:type="spellStart"/>
      <w:r w:rsidRPr="002E6C3D">
        <w:t>Rp</w:t>
      </w:r>
      <w:proofErr w:type="spellEnd"/>
      <w:r w:rsidRPr="002E6C3D">
        <w:t xml:space="preserve"> ½” tot 3”.</w:t>
      </w:r>
    </w:p>
    <w:p w14:paraId="117D3CD5" w14:textId="77777777" w:rsidR="009155CB" w:rsidRPr="002E6C3D" w:rsidRDefault="009155CB" w:rsidP="002E6C3D">
      <w:pPr>
        <w:pStyle w:val="Body"/>
      </w:pPr>
    </w:p>
    <w:p w14:paraId="1824A0BC" w14:textId="2BCB8360" w:rsidR="002E6C3D" w:rsidRDefault="002E6C3D" w:rsidP="002E6C3D">
      <w:pPr>
        <w:pStyle w:val="Body"/>
      </w:pPr>
      <w:r w:rsidRPr="002E6C3D">
        <w:t xml:space="preserve">Een </w:t>
      </w:r>
      <w:proofErr w:type="spellStart"/>
      <w:r w:rsidRPr="002E6C3D">
        <w:t>ingekamerd</w:t>
      </w:r>
      <w:proofErr w:type="spellEnd"/>
      <w:r w:rsidRPr="002E6C3D">
        <w:t xml:space="preserve"> en ondersteund membraan maximaliseert de </w:t>
      </w:r>
      <w:r w:rsidR="00AB384B">
        <w:t>levensduur</w:t>
      </w:r>
      <w:r w:rsidRPr="002E6C3D">
        <w:t xml:space="preserve"> en is ontworpen voor een druk van 16 bar. Deze is vervaardigd van hoogwaardig elastomeer (EPDM/W270) en voldoet aan de eisen van het Duitse Ministerie voor Milieu voor kunststof </w:t>
      </w:r>
      <w:r w:rsidR="00A213C1">
        <w:t xml:space="preserve">dat </w:t>
      </w:r>
      <w:r w:rsidRPr="002E6C3D">
        <w:t xml:space="preserve">in contact </w:t>
      </w:r>
      <w:r w:rsidR="00A213C1">
        <w:t xml:space="preserve">komt </w:t>
      </w:r>
      <w:r w:rsidRPr="002E6C3D">
        <w:t>met drinkwater (KTW-BWGL). Het temperatuur</w:t>
      </w:r>
      <w:r w:rsidR="00AB384B">
        <w:t>bereik</w:t>
      </w:r>
      <w:r w:rsidRPr="002E6C3D">
        <w:t xml:space="preserve"> van de afsluiters loopt van -10 </w:t>
      </w:r>
      <w:r w:rsidR="00267D6D">
        <w:t>°</w:t>
      </w:r>
      <w:r w:rsidRPr="002E6C3D">
        <w:t>C tot</w:t>
      </w:r>
      <w:r w:rsidR="00A213C1">
        <w:t xml:space="preserve"> </w:t>
      </w:r>
      <w:r w:rsidRPr="002E6C3D">
        <w:t xml:space="preserve">+ 90 </w:t>
      </w:r>
      <w:r w:rsidR="00267D6D">
        <w:t>°</w:t>
      </w:r>
      <w:r w:rsidRPr="002E6C3D">
        <w:t>C. Daardoor is de serie ook zeer geschikt voor thermische desinfectie.</w:t>
      </w:r>
    </w:p>
    <w:p w14:paraId="57AF3651" w14:textId="77777777" w:rsidR="00E92CC0" w:rsidRPr="002E6C3D" w:rsidRDefault="00E92CC0" w:rsidP="002E6C3D">
      <w:pPr>
        <w:pStyle w:val="Body"/>
      </w:pPr>
    </w:p>
    <w:p w14:paraId="1FF2F45F" w14:textId="36F9715C" w:rsidR="00CD61A5" w:rsidRPr="002E6C3D" w:rsidRDefault="002E6C3D" w:rsidP="002E6C3D">
      <w:pPr>
        <w:pStyle w:val="Body"/>
      </w:pPr>
      <w:r w:rsidRPr="002E6C3D">
        <w:t xml:space="preserve">Omdat de draadspindels voor de bediening van de afsluiters niet met het medium in aanraking komen, </w:t>
      </w:r>
      <w:r w:rsidR="00E92CC0">
        <w:t xml:space="preserve">is een soepele bediening ook </w:t>
      </w:r>
      <w:r w:rsidRPr="002E6C3D">
        <w:t xml:space="preserve">na </w:t>
      </w:r>
      <w:r w:rsidR="00E92CC0">
        <w:t xml:space="preserve">jaren van </w:t>
      </w:r>
      <w:r w:rsidRPr="002E6C3D">
        <w:t xml:space="preserve">gebruik verzekerd. Een spindelbescherming voorkomt een mogelijke verontreiniging van buitenaf en geeft tegelijkertijd de positie van de afsluiter weer. </w:t>
      </w:r>
    </w:p>
    <w:p w14:paraId="7546AC77" w14:textId="77777777" w:rsidR="00CD61A5" w:rsidRPr="002E6C3D" w:rsidRDefault="00CD61A5" w:rsidP="002E6C3D">
      <w:pPr>
        <w:pStyle w:val="Body"/>
      </w:pPr>
    </w:p>
    <w:p w14:paraId="18233F1E" w14:textId="4695A0CD" w:rsidR="00CD61A5" w:rsidRDefault="00CD61A5" w:rsidP="00CD61A5">
      <w:pPr>
        <w:pStyle w:val="Body"/>
      </w:pPr>
      <w:r>
        <w:t xml:space="preserve">KSB is een van ’s werelds meest vooraanstaande producenten van pompen, afsluiters en bijbehorende systemen voor industrie en gebouwentechniek, water- en afvalwaterbeheer alsmede energietechniek en mijnbouw. Het concern is met eigen verkooporganisaties, productie- en servicebedrijven op alle continenten vertegenwoordigd. </w:t>
      </w:r>
    </w:p>
    <w:p w14:paraId="1B390F02" w14:textId="77777777" w:rsidR="00CD61A5" w:rsidRDefault="00CD61A5" w:rsidP="00CD61A5">
      <w:pPr>
        <w:pStyle w:val="Body"/>
      </w:pPr>
    </w:p>
    <w:p w14:paraId="33DC862E" w14:textId="645AEC98" w:rsidR="00CD61A5" w:rsidRDefault="00CD61A5" w:rsidP="00CD61A5">
      <w:pPr>
        <w:pStyle w:val="Body"/>
      </w:pPr>
      <w:r>
        <w:t xml:space="preserve">De Nederlandse dochteronderneming KSB Nederland </w:t>
      </w:r>
      <w:r w:rsidR="00AB384B">
        <w:t xml:space="preserve">BV </w:t>
      </w:r>
      <w:r>
        <w:t>is gevestigd in Zwanenburg.</w:t>
      </w:r>
    </w:p>
    <w:p w14:paraId="60A94DFD" w14:textId="77777777" w:rsidR="00CD61A5" w:rsidRDefault="00CD61A5" w:rsidP="00B16C8D">
      <w:pPr>
        <w:pStyle w:val="Body"/>
      </w:pPr>
    </w:p>
    <w:p w14:paraId="4B500428" w14:textId="77777777" w:rsidR="00502BF6" w:rsidRDefault="00502BF6" w:rsidP="00452B6D">
      <w:pPr>
        <w:pStyle w:val="Body"/>
        <w:rPr>
          <w:u w:val="single"/>
        </w:rPr>
      </w:pPr>
    </w:p>
    <w:p w14:paraId="00744FC9" w14:textId="594F1E73" w:rsidR="00452B6D" w:rsidRPr="00D67872" w:rsidRDefault="00452B6D" w:rsidP="00452B6D">
      <w:pPr>
        <w:pStyle w:val="Body"/>
        <w:rPr>
          <w:u w:val="single"/>
        </w:rPr>
      </w:pPr>
      <w:r w:rsidRPr="00D67872">
        <w:rPr>
          <w:u w:val="single"/>
        </w:rPr>
        <w:t>Meer informatie</w:t>
      </w:r>
    </w:p>
    <w:p w14:paraId="09257FE1" w14:textId="77777777" w:rsidR="00452B6D" w:rsidRPr="00D67872" w:rsidRDefault="00452B6D" w:rsidP="00452B6D">
      <w:pPr>
        <w:pStyle w:val="Body"/>
      </w:pPr>
      <w:r w:rsidRPr="00D67872">
        <w:t>KSB Nederland B.V.</w:t>
      </w:r>
    </w:p>
    <w:p w14:paraId="7EA79481" w14:textId="513D34E8" w:rsidR="00452B6D" w:rsidRPr="00D67872" w:rsidRDefault="00452B6D" w:rsidP="00452B6D">
      <w:pPr>
        <w:pStyle w:val="Body"/>
      </w:pPr>
      <w:r w:rsidRPr="00D67872">
        <w:t xml:space="preserve">Wilgenlaan 68, 1161 JN </w:t>
      </w:r>
      <w:r w:rsidR="00502BF6">
        <w:t xml:space="preserve"> </w:t>
      </w:r>
      <w:r w:rsidRPr="00D67872">
        <w:t>Zwanenburg</w:t>
      </w:r>
    </w:p>
    <w:p w14:paraId="7DF92649" w14:textId="77777777" w:rsidR="00452B6D" w:rsidRPr="00D67872" w:rsidRDefault="00452B6D" w:rsidP="00452B6D">
      <w:pPr>
        <w:pStyle w:val="Body"/>
      </w:pPr>
      <w:r w:rsidRPr="00D67872">
        <w:t>T. 020 4079800</w:t>
      </w:r>
    </w:p>
    <w:p w14:paraId="5A3ECC0F" w14:textId="77777777" w:rsidR="00452B6D" w:rsidRPr="00D67872" w:rsidRDefault="00452B6D" w:rsidP="00452B6D">
      <w:pPr>
        <w:pStyle w:val="Body"/>
      </w:pPr>
      <w:r w:rsidRPr="00D67872">
        <w:t>E. infonl@ksb.com</w:t>
      </w:r>
    </w:p>
    <w:p w14:paraId="362739EF" w14:textId="77777777" w:rsidR="00452B6D" w:rsidRPr="001F588B" w:rsidRDefault="00452B6D" w:rsidP="00452B6D">
      <w:pPr>
        <w:pStyle w:val="Body"/>
        <w:rPr>
          <w:lang w:val="de-DE"/>
        </w:rPr>
      </w:pPr>
      <w:r w:rsidRPr="001F588B">
        <w:rPr>
          <w:lang w:val="de-DE"/>
        </w:rPr>
        <w:t>W. www.ksb.nl</w:t>
      </w:r>
    </w:p>
    <w:p w14:paraId="19E6618A" w14:textId="77777777" w:rsidR="00452B6D" w:rsidRPr="001F588B" w:rsidRDefault="00452B6D" w:rsidP="00452B6D">
      <w:pPr>
        <w:pStyle w:val="Body"/>
        <w:rPr>
          <w:lang w:val="de-DE"/>
        </w:rPr>
      </w:pPr>
    </w:p>
    <w:p w14:paraId="0DD5AA97" w14:textId="77777777" w:rsidR="007C0CD5" w:rsidRPr="001F588B" w:rsidRDefault="007C0CD5" w:rsidP="00CB0F24">
      <w:pPr>
        <w:pStyle w:val="Body"/>
        <w:rPr>
          <w:lang w:val="de-DE"/>
        </w:rPr>
      </w:pPr>
    </w:p>
    <w:p w14:paraId="5B580637" w14:textId="3F197A61" w:rsidR="00CB0F24" w:rsidRPr="001F588B" w:rsidRDefault="00CB0F24" w:rsidP="00CB0F24">
      <w:pPr>
        <w:pStyle w:val="Body"/>
        <w:rPr>
          <w:u w:val="single"/>
          <w:lang w:val="de-DE"/>
        </w:rPr>
      </w:pPr>
      <w:r w:rsidRPr="001F588B">
        <w:rPr>
          <w:u w:val="single"/>
          <w:lang w:val="de-DE"/>
        </w:rPr>
        <w:t xml:space="preserve">Foto en </w:t>
      </w:r>
      <w:proofErr w:type="spellStart"/>
      <w:r w:rsidRPr="001F588B">
        <w:rPr>
          <w:u w:val="single"/>
          <w:lang w:val="de-DE"/>
        </w:rPr>
        <w:t>fotobijschrift</w:t>
      </w:r>
      <w:proofErr w:type="spellEnd"/>
      <w:r w:rsidR="00452B6D" w:rsidRPr="001F588B">
        <w:rPr>
          <w:u w:val="single"/>
          <w:lang w:val="de-DE"/>
        </w:rPr>
        <w:t>:</w:t>
      </w:r>
    </w:p>
    <w:p w14:paraId="4912539B" w14:textId="77777777" w:rsidR="007C0CD5" w:rsidRPr="001F588B" w:rsidRDefault="007C0CD5" w:rsidP="00CB0F24">
      <w:pPr>
        <w:pStyle w:val="Body"/>
        <w:rPr>
          <w:u w:val="single"/>
          <w:lang w:val="de-DE"/>
        </w:rPr>
      </w:pPr>
    </w:p>
    <w:p w14:paraId="39343DCE" w14:textId="3B090AAC" w:rsidR="00CB0F24" w:rsidRDefault="00BF53CB" w:rsidP="00CB0F24">
      <w:pPr>
        <w:pStyle w:val="Body"/>
        <w:rPr>
          <w:lang w:val="de-DE"/>
        </w:rPr>
      </w:pPr>
      <w:r>
        <w:rPr>
          <w:noProof/>
        </w:rPr>
        <w:drawing>
          <wp:inline distT="0" distB="0" distL="0" distR="0" wp14:anchorId="64EB3223" wp14:editId="02A573BE">
            <wp:extent cx="2038238" cy="1478280"/>
            <wp:effectExtent l="0" t="0" r="635" b="7620"/>
            <wp:docPr id="1" name="Afbeelding 1" descr="Afbeelding met keukenapparaa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 1" descr="Afbeelding met keukenapparaat&#10;&#10;Automatisch gegenereerde beschrijvi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44146" cy="1482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90AACA" w14:textId="77777777" w:rsidR="00502BF6" w:rsidRDefault="00502BF6" w:rsidP="00CB0F24">
      <w:pPr>
        <w:pStyle w:val="Body"/>
        <w:rPr>
          <w:lang w:val="de-DE"/>
        </w:rPr>
      </w:pPr>
    </w:p>
    <w:p w14:paraId="3FE49B86" w14:textId="35AB4D8C" w:rsidR="00CD61A5" w:rsidRDefault="00B178DD" w:rsidP="00CD61A5">
      <w:pPr>
        <w:pStyle w:val="Body"/>
      </w:pPr>
      <w:r w:rsidRPr="00B178DD">
        <w:t>De nieuwe handbediende SISTO-16RGAMaXX voldoet aan alle eisen die het Duitse Ministerie voor Milieu aan een drinkwaterafsluiter stelt.</w:t>
      </w:r>
    </w:p>
    <w:p w14:paraId="402F4D07" w14:textId="77777777" w:rsidR="00CD61A5" w:rsidRDefault="00CD61A5" w:rsidP="00CD61A5">
      <w:pPr>
        <w:pStyle w:val="Body"/>
      </w:pPr>
    </w:p>
    <w:p w14:paraId="302FEF7E" w14:textId="681D071A" w:rsidR="00A66C4D" w:rsidRDefault="00A66C4D" w:rsidP="006F5696">
      <w:pPr>
        <w:pStyle w:val="Body"/>
      </w:pPr>
    </w:p>
    <w:p w14:paraId="553CE481" w14:textId="77777777" w:rsidR="00577932" w:rsidRPr="00D67872" w:rsidRDefault="00577932" w:rsidP="006F5696">
      <w:pPr>
        <w:pStyle w:val="Body"/>
      </w:pPr>
    </w:p>
    <w:sectPr w:rsidR="00577932" w:rsidRPr="00D67872" w:rsidSect="00E65049">
      <w:headerReference w:type="default" r:id="rId12"/>
      <w:footerReference w:type="default" r:id="rId13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73F4B3" w14:textId="77777777" w:rsidR="00893A70" w:rsidRDefault="00893A70" w:rsidP="001B1A4C">
      <w:r>
        <w:separator/>
      </w:r>
    </w:p>
  </w:endnote>
  <w:endnote w:type="continuationSeparator" w:id="0">
    <w:p w14:paraId="346E476E" w14:textId="77777777" w:rsidR="00893A70" w:rsidRDefault="00893A70" w:rsidP="001B1A4C">
      <w:r>
        <w:continuationSeparator/>
      </w:r>
    </w:p>
  </w:endnote>
  <w:endnote w:type="continuationNotice" w:id="1">
    <w:p w14:paraId="5A810C07" w14:textId="77777777" w:rsidR="00893A70" w:rsidRDefault="00893A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altName w:val="Arial"/>
    <w:charset w:val="00"/>
    <w:family w:val="swiss"/>
    <w:pitch w:val="variable"/>
    <w:sig w:usb0="0000028F" w:usb1="00000002" w:usb2="00000000" w:usb3="00000000" w:csb0="0000019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CBDD1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77E547E8" wp14:editId="7099A716">
          <wp:simplePos x="0" y="0"/>
          <wp:positionH relativeFrom="column">
            <wp:posOffset>4246910</wp:posOffset>
          </wp:positionH>
          <wp:positionV relativeFrom="paragraph">
            <wp:posOffset>54610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5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618ACC12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24C3C3E1" w14:textId="0812C6D5" w:rsidR="00D67676" w:rsidRPr="00521B1B" w:rsidRDefault="00502BF6" w:rsidP="001B1A4C">
    <w:pPr>
      <w:pStyle w:val="Voettekst"/>
      <w:spacing w:before="160"/>
      <w:jc w:val="right"/>
      <w:rPr>
        <w:rFonts w:ascii="Arial Nova" w:eastAsia="Arial Unicode MS" w:hAnsi="Arial Nova" w:cs="Arial Unicode MS"/>
        <w:bCs/>
        <w:sz w:val="18"/>
        <w:szCs w:val="18"/>
      </w:rPr>
    </w:pPr>
    <w:r>
      <w:rPr>
        <w:rFonts w:ascii="Arial Nova" w:eastAsia="Arial Unicode MS" w:hAnsi="Arial Nova" w:cs="Arial Unicode MS"/>
        <w:sz w:val="18"/>
        <w:szCs w:val="18"/>
      </w:rPr>
      <w:tab/>
    </w:r>
    <w:r>
      <w:rPr>
        <w:rFonts w:ascii="Arial Nova" w:eastAsia="Arial Unicode MS" w:hAnsi="Arial Nova" w:cs="Arial Unicode MS"/>
        <w:sz w:val="18"/>
        <w:szCs w:val="18"/>
      </w:rPr>
      <w:tab/>
    </w:r>
    <w:r>
      <w:rPr>
        <w:rFonts w:ascii="Arial Nova" w:eastAsia="Arial Unicode MS" w:hAnsi="Arial Nova" w:cs="Arial Unicode MS"/>
        <w:sz w:val="18"/>
        <w:szCs w:val="18"/>
      </w:rPr>
      <w:tab/>
    </w:r>
    <w:r w:rsidR="00D67676" w:rsidRPr="00521B1B">
      <w:rPr>
        <w:rFonts w:ascii="Arial Nova" w:eastAsia="Arial Unicode MS" w:hAnsi="Arial Nova" w:cs="Arial Unicode MS"/>
        <w:sz w:val="18"/>
        <w:szCs w:val="18"/>
      </w:rPr>
      <w:t xml:space="preserve">Pagina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="00D67676" w:rsidRPr="00521B1B">
      <w:rPr>
        <w:rFonts w:ascii="Arial Nova" w:eastAsia="Arial Unicode MS" w:hAnsi="Arial Nova" w:cs="Arial Unicode MS"/>
        <w:bCs/>
        <w:sz w:val="18"/>
        <w:szCs w:val="18"/>
      </w:rPr>
      <w:instrText>PAGE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0E6B3A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  <w:r w:rsidR="00D67676" w:rsidRPr="00521B1B">
      <w:rPr>
        <w:rFonts w:ascii="Arial Nova" w:eastAsia="Arial Unicode MS" w:hAnsi="Arial Nova" w:cs="Arial Unicode MS"/>
        <w:sz w:val="18"/>
        <w:szCs w:val="18"/>
      </w:rPr>
      <w:t xml:space="preserve"> van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="00D67676" w:rsidRPr="00521B1B">
      <w:rPr>
        <w:rFonts w:ascii="Arial Nova" w:eastAsia="Arial Unicode MS" w:hAnsi="Arial Nova" w:cs="Arial Unicode MS"/>
        <w:bCs/>
        <w:sz w:val="18"/>
        <w:szCs w:val="18"/>
      </w:rPr>
      <w:instrText>NUMPAGES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0E6B3A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AC5828" w14:textId="77777777" w:rsidR="00893A70" w:rsidRDefault="00893A70" w:rsidP="001B1A4C">
      <w:r>
        <w:separator/>
      </w:r>
    </w:p>
  </w:footnote>
  <w:footnote w:type="continuationSeparator" w:id="0">
    <w:p w14:paraId="6D245FFE" w14:textId="77777777" w:rsidR="00893A70" w:rsidRDefault="00893A70" w:rsidP="001B1A4C">
      <w:r>
        <w:continuationSeparator/>
      </w:r>
    </w:p>
  </w:footnote>
  <w:footnote w:type="continuationNotice" w:id="1">
    <w:p w14:paraId="7AD2399E" w14:textId="77777777" w:rsidR="00893A70" w:rsidRDefault="00893A7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74657" w14:textId="0F3848C4" w:rsidR="007C0CD5" w:rsidRDefault="007C0CD5" w:rsidP="007C0CD5">
    <w:pPr>
      <w:pStyle w:val="Koptekst"/>
      <w:tabs>
        <w:tab w:val="clear" w:pos="4536"/>
        <w:tab w:val="clear" w:pos="9072"/>
        <w:tab w:val="left" w:pos="245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F24"/>
    <w:rsid w:val="00012785"/>
    <w:rsid w:val="00023D11"/>
    <w:rsid w:val="00064E6C"/>
    <w:rsid w:val="00077618"/>
    <w:rsid w:val="00096125"/>
    <w:rsid w:val="000A1B13"/>
    <w:rsid w:val="000C3F9C"/>
    <w:rsid w:val="000E6B3A"/>
    <w:rsid w:val="00100968"/>
    <w:rsid w:val="00113F51"/>
    <w:rsid w:val="00117ECF"/>
    <w:rsid w:val="00125638"/>
    <w:rsid w:val="00126803"/>
    <w:rsid w:val="0013609B"/>
    <w:rsid w:val="00153BB6"/>
    <w:rsid w:val="00171F35"/>
    <w:rsid w:val="001B0DA4"/>
    <w:rsid w:val="001B1A4C"/>
    <w:rsid w:val="001C47D0"/>
    <w:rsid w:val="001D3C12"/>
    <w:rsid w:val="001F588B"/>
    <w:rsid w:val="00206D47"/>
    <w:rsid w:val="00207B41"/>
    <w:rsid w:val="0021190B"/>
    <w:rsid w:val="00224ECE"/>
    <w:rsid w:val="00236CB1"/>
    <w:rsid w:val="002521FB"/>
    <w:rsid w:val="002662AD"/>
    <w:rsid w:val="00267D6D"/>
    <w:rsid w:val="0029245B"/>
    <w:rsid w:val="002D6237"/>
    <w:rsid w:val="002E6C3D"/>
    <w:rsid w:val="002E7584"/>
    <w:rsid w:val="002F337A"/>
    <w:rsid w:val="002F5931"/>
    <w:rsid w:val="003220DD"/>
    <w:rsid w:val="00325699"/>
    <w:rsid w:val="00363019"/>
    <w:rsid w:val="00363D5A"/>
    <w:rsid w:val="00364529"/>
    <w:rsid w:val="00372D0E"/>
    <w:rsid w:val="00393E67"/>
    <w:rsid w:val="003B3653"/>
    <w:rsid w:val="00421115"/>
    <w:rsid w:val="004371D7"/>
    <w:rsid w:val="00452B6D"/>
    <w:rsid w:val="00473B32"/>
    <w:rsid w:val="00475518"/>
    <w:rsid w:val="004808EE"/>
    <w:rsid w:val="004B1377"/>
    <w:rsid w:val="004C53D6"/>
    <w:rsid w:val="004F54B5"/>
    <w:rsid w:val="004F5AEC"/>
    <w:rsid w:val="00502BF6"/>
    <w:rsid w:val="00511013"/>
    <w:rsid w:val="00521B1B"/>
    <w:rsid w:val="0052699A"/>
    <w:rsid w:val="0052799F"/>
    <w:rsid w:val="00553FFB"/>
    <w:rsid w:val="00560500"/>
    <w:rsid w:val="0056474C"/>
    <w:rsid w:val="00564CAF"/>
    <w:rsid w:val="00577932"/>
    <w:rsid w:val="005924A6"/>
    <w:rsid w:val="005B6CF4"/>
    <w:rsid w:val="005D0DA7"/>
    <w:rsid w:val="00601AE2"/>
    <w:rsid w:val="00610567"/>
    <w:rsid w:val="006315B6"/>
    <w:rsid w:val="00645E09"/>
    <w:rsid w:val="006740CD"/>
    <w:rsid w:val="00682205"/>
    <w:rsid w:val="006938D6"/>
    <w:rsid w:val="006B1FF7"/>
    <w:rsid w:val="006B2DDD"/>
    <w:rsid w:val="006B46C0"/>
    <w:rsid w:val="006D1B5F"/>
    <w:rsid w:val="006D4119"/>
    <w:rsid w:val="006D4FD8"/>
    <w:rsid w:val="006E12CF"/>
    <w:rsid w:val="006F222A"/>
    <w:rsid w:val="006F5696"/>
    <w:rsid w:val="006F62BB"/>
    <w:rsid w:val="00711364"/>
    <w:rsid w:val="00723C40"/>
    <w:rsid w:val="00757822"/>
    <w:rsid w:val="00776AF6"/>
    <w:rsid w:val="007818EE"/>
    <w:rsid w:val="00781D4E"/>
    <w:rsid w:val="0079036E"/>
    <w:rsid w:val="007B466E"/>
    <w:rsid w:val="007C0CD5"/>
    <w:rsid w:val="007C3158"/>
    <w:rsid w:val="00826FFB"/>
    <w:rsid w:val="008316AF"/>
    <w:rsid w:val="00842A7F"/>
    <w:rsid w:val="00846065"/>
    <w:rsid w:val="00855EC5"/>
    <w:rsid w:val="0086543A"/>
    <w:rsid w:val="00872F7B"/>
    <w:rsid w:val="00883252"/>
    <w:rsid w:val="00893A70"/>
    <w:rsid w:val="008D6A6B"/>
    <w:rsid w:val="008D6DA8"/>
    <w:rsid w:val="008F5C6B"/>
    <w:rsid w:val="009155CB"/>
    <w:rsid w:val="0091592F"/>
    <w:rsid w:val="00927124"/>
    <w:rsid w:val="00934C48"/>
    <w:rsid w:val="0093542B"/>
    <w:rsid w:val="00940304"/>
    <w:rsid w:val="009636C9"/>
    <w:rsid w:val="009809D2"/>
    <w:rsid w:val="0099406F"/>
    <w:rsid w:val="009D243D"/>
    <w:rsid w:val="009F3DF8"/>
    <w:rsid w:val="00A213C1"/>
    <w:rsid w:val="00A33263"/>
    <w:rsid w:val="00A36884"/>
    <w:rsid w:val="00A4223E"/>
    <w:rsid w:val="00A530BE"/>
    <w:rsid w:val="00A66C4D"/>
    <w:rsid w:val="00A70BE0"/>
    <w:rsid w:val="00A9645C"/>
    <w:rsid w:val="00AB384B"/>
    <w:rsid w:val="00AB4CFD"/>
    <w:rsid w:val="00AF2F1A"/>
    <w:rsid w:val="00AF5D17"/>
    <w:rsid w:val="00B0748F"/>
    <w:rsid w:val="00B16C8D"/>
    <w:rsid w:val="00B178DD"/>
    <w:rsid w:val="00B33F82"/>
    <w:rsid w:val="00B35D2D"/>
    <w:rsid w:val="00B64A05"/>
    <w:rsid w:val="00BB0C2D"/>
    <w:rsid w:val="00BB740F"/>
    <w:rsid w:val="00BE7F51"/>
    <w:rsid w:val="00BF53CB"/>
    <w:rsid w:val="00BF5CF3"/>
    <w:rsid w:val="00C131E8"/>
    <w:rsid w:val="00C25F08"/>
    <w:rsid w:val="00C33A29"/>
    <w:rsid w:val="00C350F1"/>
    <w:rsid w:val="00C53F9F"/>
    <w:rsid w:val="00C75C53"/>
    <w:rsid w:val="00C9465B"/>
    <w:rsid w:val="00CB0F24"/>
    <w:rsid w:val="00CB395C"/>
    <w:rsid w:val="00CB51A0"/>
    <w:rsid w:val="00CB5D22"/>
    <w:rsid w:val="00CD3DF6"/>
    <w:rsid w:val="00CD61A5"/>
    <w:rsid w:val="00CE5CAA"/>
    <w:rsid w:val="00CF378D"/>
    <w:rsid w:val="00CF4DA2"/>
    <w:rsid w:val="00D2400A"/>
    <w:rsid w:val="00D36D08"/>
    <w:rsid w:val="00D43445"/>
    <w:rsid w:val="00D67676"/>
    <w:rsid w:val="00D67872"/>
    <w:rsid w:val="00D67FBC"/>
    <w:rsid w:val="00D8019D"/>
    <w:rsid w:val="00DA53DB"/>
    <w:rsid w:val="00DB7280"/>
    <w:rsid w:val="00DC5B3A"/>
    <w:rsid w:val="00DD0AA5"/>
    <w:rsid w:val="00DD4328"/>
    <w:rsid w:val="00DE0FE7"/>
    <w:rsid w:val="00DF5052"/>
    <w:rsid w:val="00DF59FA"/>
    <w:rsid w:val="00DF7E1B"/>
    <w:rsid w:val="00E107EF"/>
    <w:rsid w:val="00E11E33"/>
    <w:rsid w:val="00E12E27"/>
    <w:rsid w:val="00E24A18"/>
    <w:rsid w:val="00E314A3"/>
    <w:rsid w:val="00E47E65"/>
    <w:rsid w:val="00E65049"/>
    <w:rsid w:val="00E7272F"/>
    <w:rsid w:val="00E76A08"/>
    <w:rsid w:val="00E92CC0"/>
    <w:rsid w:val="00E935B6"/>
    <w:rsid w:val="00EA5439"/>
    <w:rsid w:val="00EA5EE6"/>
    <w:rsid w:val="00EB10DC"/>
    <w:rsid w:val="00EE36ED"/>
    <w:rsid w:val="00EE5B2B"/>
    <w:rsid w:val="00EF2687"/>
    <w:rsid w:val="00F50159"/>
    <w:rsid w:val="00F6186E"/>
    <w:rsid w:val="00F84214"/>
    <w:rsid w:val="00FA0675"/>
    <w:rsid w:val="00FA5764"/>
    <w:rsid w:val="00FB5531"/>
    <w:rsid w:val="00FB6800"/>
    <w:rsid w:val="00FE4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E78224"/>
  <w15:docId w15:val="{A0D63D82-2FB3-4E4D-8BF6-EFA19BD55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uiPriority="0"/>
    <w:lsdException w:name="heading 3" w:locked="1" w:uiPriority="0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521B1B"/>
    <w:pPr>
      <w:spacing w:line="312" w:lineRule="auto"/>
      <w:jc w:val="both"/>
    </w:pPr>
    <w:rPr>
      <w:rFonts w:ascii="Arial Nova" w:eastAsia="Arial Unicode MS" w:hAnsi="Arial Nova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93542B"/>
    <w:pPr>
      <w:spacing w:before="100" w:beforeAutospacing="1" w:after="100" w:afterAutospacing="1"/>
    </w:pPr>
  </w:style>
  <w:style w:type="character" w:styleId="Zwaar">
    <w:name w:val="Strong"/>
    <w:basedOn w:val="Standaardalinea-lettertype"/>
    <w:uiPriority w:val="22"/>
    <w:locked/>
    <w:rsid w:val="0093542B"/>
    <w:rPr>
      <w:b/>
      <w:bCs/>
    </w:rPr>
  </w:style>
  <w:style w:type="paragraph" w:styleId="Revisie">
    <w:name w:val="Revision"/>
    <w:hidden/>
    <w:uiPriority w:val="99"/>
    <w:semiHidden/>
    <w:rsid w:val="00502BF6"/>
    <w:rPr>
      <w:sz w:val="24"/>
      <w:szCs w:val="24"/>
    </w:rPr>
  </w:style>
  <w:style w:type="character" w:customStyle="1" w:styleId="UnresolvedMention">
    <w:name w:val="Unresolved Mention"/>
    <w:basedOn w:val="Standaardalinea-lettertype"/>
    <w:uiPriority w:val="99"/>
    <w:semiHidden/>
    <w:unhideWhenUsed/>
    <w:rsid w:val="00A33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bruikersnaam\Documents\Aangepaste%20Office-sjablonen\Artikel%20Beta%20PR%20&amp;%20Medi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6" ma:contentTypeDescription="Een nieuw document maken." ma:contentTypeScope="" ma:versionID="f7cda927379ccb1293739700ef20b009">
  <xsd:schema xmlns:xsd="http://www.w3.org/2001/XMLSchema" xmlns:xs="http://www.w3.org/2001/XMLSchema" xmlns:p="http://schemas.microsoft.com/office/2006/metadata/properties" xmlns:ns2="a2daf9d8-d6e3-4497-a359-2e9390b8847d" xmlns:ns3="eee912d2-0076-4a99-9264-5f8fcc5d04d6" xmlns:ns4="1970401e-23b4-40c2-a23f-5921aaa45880" targetNamespace="http://schemas.microsoft.com/office/2006/metadata/properties" ma:root="true" ma:fieldsID="6ce83bcdc6c11b8dc6ab8b4dee34143d" ns2:_="" ns3:_="" ns4:_="">
    <xsd:import namespace="a2daf9d8-d6e3-4497-a359-2e9390b8847d"/>
    <xsd:import namespace="eee912d2-0076-4a99-9264-5f8fcc5d04d6"/>
    <xsd:import namespace="1970401e-23b4-40c2-a23f-5921aaa458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6281cc28-db43-4389-8eb9-6d91d3b72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912d2-0076-4a99-9264-5f8fcc5d0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70401e-23b4-40c2-a23f-5921aaa4588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ece67075-78e2-4bd3-a54a-2c50cb54ed38}" ma:internalName="TaxCatchAll" ma:showField="CatchAllData" ma:web="1970401e-23b4-40c2-a23f-5921aaa458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70401e-23b4-40c2-a23f-5921aaa45880" xsi:nil="true"/>
    <lcf76f155ced4ddcb4097134ff3c332f xmlns="a2daf9d8-d6e3-4497-a359-2e9390b8847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A2341BC-6315-4B5B-9327-966E11BA73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eee912d2-0076-4a99-9264-5f8fcc5d04d6"/>
    <ds:schemaRef ds:uri="1970401e-23b4-40c2-a23f-5921aaa458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0EF8284-E7EB-470D-84F9-01E729108FC4}">
  <ds:schemaRefs>
    <ds:schemaRef ds:uri="http://schemas.microsoft.com/office/2006/metadata/properties"/>
    <ds:schemaRef ds:uri="1970401e-23b4-40c2-a23f-5921aaa45880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a2daf9d8-d6e3-4497-a359-2e9390b8847d"/>
    <ds:schemaRef ds:uri="eee912d2-0076-4a99-9264-5f8fcc5d04d6"/>
    <ds:schemaRef ds:uri="http://www.w3.org/XML/1998/namespace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E354314E-D527-4D54-B8E4-10BAC304768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Artikel Beta PR &amp; Media</Template>
  <TotalTime>25</TotalTime>
  <Pages>2</Pages>
  <Words>335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BETA Public Relations B</vt:lpstr>
    </vt:vector>
  </TitlesOfParts>
  <Company>BETA Public Relations B.V.</Company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 | Beta PR &amp; Media</dc:creator>
  <cp:lastModifiedBy>Moens, Iris</cp:lastModifiedBy>
  <cp:revision>3</cp:revision>
  <cp:lastPrinted>2021-10-07T13:25:00Z</cp:lastPrinted>
  <dcterms:created xsi:type="dcterms:W3CDTF">2022-08-23T12:11:00Z</dcterms:created>
  <dcterms:modified xsi:type="dcterms:W3CDTF">2022-08-23T14:29:00Z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  <property fmtid="{D5CDD505-2E9C-101B-9397-08002B2CF9AE}" pid="3" name="MediaServiceImageTags">
    <vt:lpwstr/>
  </property>
</Properties>
</file>